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4428"/>
        <w:gridCol w:w="4428"/>
      </w:tblGrid>
      <w:tr w:rsidR="00B132B5" w:rsidRPr="00AA2CA0" w14:paraId="6FB3910A" w14:textId="77777777">
        <w:tc>
          <w:tcPr>
            <w:tcW w:w="4428" w:type="dxa"/>
          </w:tcPr>
          <w:p w14:paraId="53A85C46" w14:textId="77777777" w:rsidR="00B132B5" w:rsidRPr="00AA2CA0" w:rsidRDefault="00B46A25"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 w:val="22"/>
                <w:szCs w:val="22"/>
              </w:rPr>
            </w:pPr>
            <w:r w:rsidRPr="00AA2CA0">
              <w:rPr>
                <w:rFonts w:ascii="Calibri" w:hAnsi="Calibri" w:cs="Calibri"/>
                <w:noProof/>
                <w:sz w:val="22"/>
                <w:szCs w:val="22"/>
                <w:lang w:val="en-CA" w:eastAsia="en-CA"/>
              </w:rPr>
              <w:drawing>
                <wp:inline distT="0" distB="0" distL="0" distR="0" wp14:anchorId="436965E1" wp14:editId="3D764D5E">
                  <wp:extent cx="1028700" cy="1400175"/>
                  <wp:effectExtent l="0" t="0" r="0" b="0"/>
                  <wp:docPr id="1" name="Picture 1" descr="SU_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_ta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1400175"/>
                          </a:xfrm>
                          <a:prstGeom prst="rect">
                            <a:avLst/>
                          </a:prstGeom>
                          <a:noFill/>
                          <a:ln>
                            <a:noFill/>
                          </a:ln>
                        </pic:spPr>
                      </pic:pic>
                    </a:graphicData>
                  </a:graphic>
                </wp:inline>
              </w:drawing>
            </w:r>
          </w:p>
        </w:tc>
        <w:tc>
          <w:tcPr>
            <w:tcW w:w="4428" w:type="dxa"/>
          </w:tcPr>
          <w:p w14:paraId="7CE8D732" w14:textId="77777777" w:rsidR="00CF2120" w:rsidRPr="00AA2CA0" w:rsidRDefault="00CF2120" w:rsidP="00A81421">
            <w:pPr>
              <w:jc w:val="both"/>
              <w:rPr>
                <w:rFonts w:ascii="Calibri" w:hAnsi="Calibri" w:cs="Calibri"/>
                <w:sz w:val="22"/>
                <w:szCs w:val="22"/>
              </w:rPr>
            </w:pPr>
          </w:p>
          <w:p w14:paraId="5F64D5F7" w14:textId="59BB5EBA" w:rsidR="00B132B5" w:rsidRPr="00AA2CA0" w:rsidRDefault="00B132B5" w:rsidP="00AA2CA0">
            <w:pPr>
              <w:jc w:val="right"/>
              <w:rPr>
                <w:rFonts w:ascii="Calibri" w:hAnsi="Calibri" w:cs="Calibri"/>
                <w:sz w:val="22"/>
                <w:szCs w:val="22"/>
              </w:rPr>
            </w:pPr>
            <w:r w:rsidRPr="00AA2CA0">
              <w:rPr>
                <w:rFonts w:ascii="Calibri" w:hAnsi="Calibri" w:cs="Calibri"/>
                <w:sz w:val="22"/>
                <w:szCs w:val="22"/>
              </w:rPr>
              <w:t xml:space="preserve">Date Submitted: </w:t>
            </w:r>
            <w:r w:rsidR="004263B2">
              <w:rPr>
                <w:rFonts w:ascii="Calibri" w:hAnsi="Calibri" w:cs="Calibri"/>
                <w:sz w:val="22"/>
                <w:szCs w:val="22"/>
              </w:rPr>
              <w:t>September 2026</w:t>
            </w:r>
          </w:p>
          <w:p w14:paraId="3A7149E2" w14:textId="77777777" w:rsidR="00B132B5" w:rsidRPr="00AA2CA0" w:rsidRDefault="00B132B5" w:rsidP="00AA2CA0">
            <w:pPr>
              <w:jc w:val="right"/>
              <w:rPr>
                <w:rFonts w:ascii="Calibri" w:hAnsi="Calibri" w:cs="Calibri"/>
                <w:sz w:val="22"/>
                <w:szCs w:val="22"/>
              </w:rPr>
            </w:pPr>
            <w:r w:rsidRPr="00AA2CA0">
              <w:rPr>
                <w:rFonts w:ascii="Calibri" w:hAnsi="Calibri" w:cs="Calibri"/>
                <w:sz w:val="22"/>
                <w:szCs w:val="22"/>
              </w:rPr>
              <w:t>Reason for Submission: (</w:t>
            </w:r>
            <w:r w:rsidR="00CF2120" w:rsidRPr="00AA2CA0">
              <w:rPr>
                <w:rFonts w:ascii="Calibri" w:hAnsi="Calibri" w:cs="Calibri"/>
                <w:sz w:val="22"/>
                <w:szCs w:val="22"/>
              </w:rPr>
              <w:t>c</w:t>
            </w:r>
            <w:r w:rsidRPr="00AA2CA0">
              <w:rPr>
                <w:rFonts w:ascii="Calibri" w:hAnsi="Calibri" w:cs="Calibri"/>
                <w:sz w:val="22"/>
                <w:szCs w:val="22"/>
              </w:rPr>
              <w:t xml:space="preserve">heck </w:t>
            </w:r>
            <w:r w:rsidR="00CF2120" w:rsidRPr="00AA2CA0">
              <w:rPr>
                <w:rFonts w:ascii="Calibri" w:hAnsi="Calibri" w:cs="Calibri"/>
                <w:sz w:val="22"/>
                <w:szCs w:val="22"/>
              </w:rPr>
              <w:t>o</w:t>
            </w:r>
            <w:r w:rsidRPr="00AA2CA0">
              <w:rPr>
                <w:rFonts w:ascii="Calibri" w:hAnsi="Calibri" w:cs="Calibri"/>
                <w:sz w:val="22"/>
                <w:szCs w:val="22"/>
              </w:rPr>
              <w:t>ne)</w:t>
            </w:r>
          </w:p>
          <w:p w14:paraId="272C452F" w14:textId="4E7BE1CA" w:rsidR="00B132B5" w:rsidRPr="00AA2CA0" w:rsidRDefault="00B132B5" w:rsidP="00AA2CA0">
            <w:pPr>
              <w:ind w:left="432" w:hanging="432"/>
              <w:jc w:val="right"/>
              <w:rPr>
                <w:rFonts w:ascii="Calibri" w:hAnsi="Calibri" w:cs="Calibri"/>
                <w:sz w:val="22"/>
                <w:szCs w:val="22"/>
              </w:rPr>
            </w:pPr>
            <w:r w:rsidRPr="00AA2CA0">
              <w:rPr>
                <w:rFonts w:ascii="Calibri" w:hAnsi="Calibri" w:cs="Calibri"/>
                <w:sz w:val="22"/>
                <w:szCs w:val="22"/>
              </w:rPr>
              <w:tab/>
              <w:t xml:space="preserve">Update </w:t>
            </w:r>
            <w:r w:rsidR="004263B2">
              <w:rPr>
                <w:rFonts w:ascii="Calibri" w:hAnsi="Calibri" w:cs="Calibri"/>
                <w:sz w:val="22"/>
                <w:szCs w:val="22"/>
              </w:rPr>
              <w:fldChar w:fldCharType="begin">
                <w:ffData>
                  <w:name w:val="Check6"/>
                  <w:enabled/>
                  <w:calcOnExit w:val="0"/>
                  <w:checkBox>
                    <w:sizeAuto/>
                    <w:default w:val="0"/>
                  </w:checkBox>
                </w:ffData>
              </w:fldChar>
            </w:r>
            <w:bookmarkStart w:id="0" w:name="Check6"/>
            <w:r w:rsidR="004263B2">
              <w:rPr>
                <w:rFonts w:ascii="Calibri" w:hAnsi="Calibri" w:cs="Calibri"/>
                <w:sz w:val="22"/>
                <w:szCs w:val="22"/>
              </w:rPr>
              <w:instrText xml:space="preserve"> FORMCHECKBOX </w:instrText>
            </w:r>
            <w:r w:rsidR="004263B2">
              <w:rPr>
                <w:rFonts w:ascii="Calibri" w:hAnsi="Calibri" w:cs="Calibri"/>
                <w:sz w:val="22"/>
                <w:szCs w:val="22"/>
              </w:rPr>
            </w:r>
            <w:r w:rsidR="004263B2">
              <w:rPr>
                <w:rFonts w:ascii="Calibri" w:hAnsi="Calibri" w:cs="Calibri"/>
                <w:sz w:val="22"/>
                <w:szCs w:val="22"/>
              </w:rPr>
              <w:fldChar w:fldCharType="separate"/>
            </w:r>
            <w:r w:rsidR="004263B2">
              <w:rPr>
                <w:rFonts w:ascii="Calibri" w:hAnsi="Calibri" w:cs="Calibri"/>
                <w:sz w:val="22"/>
                <w:szCs w:val="22"/>
              </w:rPr>
              <w:fldChar w:fldCharType="end"/>
            </w:r>
            <w:bookmarkEnd w:id="0"/>
          </w:p>
          <w:p w14:paraId="6866ECFF" w14:textId="77777777" w:rsidR="00AA2CA0" w:rsidRDefault="00B132B5" w:rsidP="00AA2CA0">
            <w:pPr>
              <w:ind w:left="432" w:hanging="432"/>
              <w:jc w:val="right"/>
              <w:rPr>
                <w:rFonts w:ascii="Calibri" w:hAnsi="Calibri" w:cs="Calibri"/>
                <w:sz w:val="22"/>
                <w:szCs w:val="22"/>
              </w:rPr>
            </w:pPr>
            <w:r w:rsidRPr="00AA2CA0">
              <w:rPr>
                <w:rFonts w:ascii="Calibri" w:hAnsi="Calibri" w:cs="Calibri"/>
                <w:sz w:val="22"/>
                <w:szCs w:val="22"/>
              </w:rPr>
              <w:tab/>
              <w:t xml:space="preserve">Re-evaluation of Position </w:t>
            </w:r>
            <w:r w:rsidR="00DD0118" w:rsidRPr="00AA2CA0">
              <w:rPr>
                <w:rFonts w:ascii="Calibri" w:hAnsi="Calibri" w:cs="Calibri"/>
                <w:sz w:val="22"/>
                <w:szCs w:val="22"/>
              </w:rPr>
              <w:fldChar w:fldCharType="begin">
                <w:ffData>
                  <w:name w:val="Check4"/>
                  <w:enabled/>
                  <w:calcOnExit w:val="0"/>
                  <w:checkBox>
                    <w:sizeAuto/>
                    <w:default w:val="0"/>
                  </w:checkBox>
                </w:ffData>
              </w:fldChar>
            </w:r>
            <w:r w:rsidR="00DD0118" w:rsidRPr="00AA2CA0">
              <w:rPr>
                <w:rFonts w:ascii="Calibri" w:hAnsi="Calibri" w:cs="Calibri"/>
                <w:sz w:val="22"/>
                <w:szCs w:val="22"/>
              </w:rPr>
              <w:instrText xml:space="preserve"> FORMCHECKBOX </w:instrText>
            </w:r>
            <w:r w:rsidR="00DD0118" w:rsidRPr="00AA2CA0">
              <w:rPr>
                <w:rFonts w:ascii="Calibri" w:hAnsi="Calibri" w:cs="Calibri"/>
                <w:sz w:val="22"/>
                <w:szCs w:val="22"/>
              </w:rPr>
            </w:r>
            <w:r w:rsidR="00DD0118" w:rsidRPr="00AA2CA0">
              <w:rPr>
                <w:rFonts w:ascii="Calibri" w:hAnsi="Calibri" w:cs="Calibri"/>
                <w:sz w:val="22"/>
                <w:szCs w:val="22"/>
              </w:rPr>
              <w:fldChar w:fldCharType="separate"/>
            </w:r>
            <w:r w:rsidR="00DD0118" w:rsidRPr="00AA2CA0">
              <w:rPr>
                <w:rFonts w:ascii="Calibri" w:hAnsi="Calibri" w:cs="Calibri"/>
                <w:sz w:val="22"/>
                <w:szCs w:val="22"/>
              </w:rPr>
              <w:fldChar w:fldCharType="end"/>
            </w:r>
          </w:p>
          <w:p w14:paraId="4F9ED312" w14:textId="284D2065" w:rsidR="00B132B5" w:rsidRPr="00AA2CA0" w:rsidRDefault="00B132B5" w:rsidP="00AA2CA0">
            <w:pPr>
              <w:ind w:left="432" w:hanging="432"/>
              <w:jc w:val="right"/>
              <w:rPr>
                <w:rFonts w:ascii="Calibri" w:hAnsi="Calibri" w:cs="Calibri"/>
                <w:sz w:val="22"/>
                <w:szCs w:val="22"/>
              </w:rPr>
            </w:pPr>
            <w:r w:rsidRPr="00AA2CA0">
              <w:rPr>
                <w:rFonts w:ascii="Calibri" w:hAnsi="Calibri" w:cs="Calibri"/>
                <w:sz w:val="22"/>
                <w:szCs w:val="22"/>
              </w:rPr>
              <w:t>New Position, Initial Evaluation</w:t>
            </w:r>
            <w:r w:rsidR="00AA2CA0">
              <w:rPr>
                <w:rFonts w:ascii="Calibri" w:hAnsi="Calibri" w:cs="Calibri"/>
                <w:sz w:val="22"/>
                <w:szCs w:val="22"/>
              </w:rPr>
              <w:t xml:space="preserve"> </w:t>
            </w:r>
            <w:r w:rsidR="004263B2">
              <w:rPr>
                <w:rFonts w:ascii="Calibri" w:hAnsi="Calibri" w:cs="Calibri"/>
                <w:sz w:val="22"/>
                <w:szCs w:val="22"/>
              </w:rPr>
              <w:fldChar w:fldCharType="begin">
                <w:ffData>
                  <w:name w:val=""/>
                  <w:enabled/>
                  <w:calcOnExit w:val="0"/>
                  <w:checkBox>
                    <w:sizeAuto/>
                    <w:default w:val="1"/>
                  </w:checkBox>
                </w:ffData>
              </w:fldChar>
            </w:r>
            <w:r w:rsidR="004263B2">
              <w:rPr>
                <w:rFonts w:ascii="Calibri" w:hAnsi="Calibri" w:cs="Calibri"/>
                <w:sz w:val="22"/>
                <w:szCs w:val="22"/>
              </w:rPr>
              <w:instrText xml:space="preserve"> FORMCHECKBOX </w:instrText>
            </w:r>
            <w:r w:rsidR="004263B2">
              <w:rPr>
                <w:rFonts w:ascii="Calibri" w:hAnsi="Calibri" w:cs="Calibri"/>
                <w:sz w:val="22"/>
                <w:szCs w:val="22"/>
              </w:rPr>
            </w:r>
            <w:r w:rsidR="004263B2">
              <w:rPr>
                <w:rFonts w:ascii="Calibri" w:hAnsi="Calibri" w:cs="Calibri"/>
                <w:sz w:val="22"/>
                <w:szCs w:val="22"/>
              </w:rPr>
              <w:fldChar w:fldCharType="separate"/>
            </w:r>
            <w:r w:rsidR="004263B2">
              <w:rPr>
                <w:rFonts w:ascii="Calibri" w:hAnsi="Calibri" w:cs="Calibri"/>
                <w:sz w:val="22"/>
                <w:szCs w:val="22"/>
              </w:rPr>
              <w:fldChar w:fldCharType="end"/>
            </w:r>
          </w:p>
          <w:p w14:paraId="1B142A9D" w14:textId="77777777" w:rsidR="00B132B5" w:rsidRPr="00AA2CA0" w:rsidRDefault="00B132B5" w:rsidP="00A81421">
            <w:pPr>
              <w:jc w:val="both"/>
              <w:rPr>
                <w:rFonts w:ascii="Calibri" w:hAnsi="Calibri" w:cs="Calibri"/>
                <w:sz w:val="22"/>
                <w:szCs w:val="22"/>
              </w:rPr>
            </w:pPr>
          </w:p>
        </w:tc>
      </w:tr>
    </w:tbl>
    <w:p w14:paraId="56D01BD3" w14:textId="77777777" w:rsidR="00B132B5" w:rsidRPr="00AA2CA0" w:rsidRDefault="00B132B5" w:rsidP="00A81421">
      <w:pPr>
        <w:jc w:val="both"/>
        <w:rPr>
          <w:rFonts w:ascii="Calibri" w:hAnsi="Calibri" w:cs="Calibri"/>
          <w:sz w:val="22"/>
          <w:szCs w:val="22"/>
        </w:rPr>
      </w:pPr>
    </w:p>
    <w:p w14:paraId="08C85CC6" w14:textId="77777777" w:rsidR="00B132B5" w:rsidRPr="00AA2CA0" w:rsidRDefault="00B132B5" w:rsidP="00A81421">
      <w:pPr>
        <w:jc w:val="both"/>
        <w:rPr>
          <w:rFonts w:ascii="Calibri" w:hAnsi="Calibri" w:cs="Calibri"/>
          <w:sz w:val="22"/>
          <w:szCs w:val="22"/>
        </w:rPr>
      </w:pPr>
    </w:p>
    <w:p w14:paraId="099BD9B8" w14:textId="77777777" w:rsidR="00C8337E" w:rsidRPr="004D6E2F" w:rsidRDefault="00C8337E" w:rsidP="00A81421">
      <w:pPr>
        <w:jc w:val="both"/>
        <w:rPr>
          <w:rFonts w:ascii="Calibri" w:hAnsi="Calibri" w:cs="Calibri"/>
          <w:b/>
          <w:szCs w:val="24"/>
        </w:rPr>
      </w:pPr>
      <w:r w:rsidRPr="004D6E2F">
        <w:rPr>
          <w:rFonts w:ascii="Calibri" w:hAnsi="Calibri" w:cs="Calibri"/>
          <w:b/>
          <w:szCs w:val="24"/>
        </w:rPr>
        <w:t>POSITION DESCRIPTION</w:t>
      </w:r>
    </w:p>
    <w:p w14:paraId="3AFC2DC1" w14:textId="77777777" w:rsidR="0070598A" w:rsidRPr="004D6E2F" w:rsidRDefault="0070598A" w:rsidP="00A81421">
      <w:pPr>
        <w:jc w:val="both"/>
        <w:rPr>
          <w:rFonts w:ascii="Calibri" w:hAnsi="Calibri" w:cs="Calibri"/>
          <w:szCs w:val="24"/>
        </w:rPr>
      </w:pPr>
    </w:p>
    <w:p w14:paraId="77740AA5" w14:textId="5EC87C94" w:rsidR="00C8337E" w:rsidRPr="004D6E2F" w:rsidRDefault="00C8337E" w:rsidP="00A81421">
      <w:pPr>
        <w:tabs>
          <w:tab w:val="left" w:pos="2160"/>
        </w:tabs>
        <w:spacing w:line="360" w:lineRule="auto"/>
        <w:jc w:val="both"/>
        <w:rPr>
          <w:rFonts w:ascii="Calibri" w:hAnsi="Calibri" w:cs="Calibri"/>
          <w:szCs w:val="24"/>
        </w:rPr>
      </w:pPr>
      <w:r w:rsidRPr="004D6E2F">
        <w:rPr>
          <w:rFonts w:ascii="Calibri" w:hAnsi="Calibri" w:cs="Calibri"/>
          <w:szCs w:val="24"/>
        </w:rPr>
        <w:t>Position Title:</w:t>
      </w:r>
      <w:r w:rsidRPr="004D6E2F">
        <w:rPr>
          <w:rFonts w:ascii="Calibri" w:hAnsi="Calibri" w:cs="Calibri"/>
          <w:szCs w:val="24"/>
        </w:rPr>
        <w:tab/>
      </w:r>
      <w:r w:rsidR="00A81421" w:rsidRPr="004D6E2F">
        <w:rPr>
          <w:rFonts w:ascii="Calibri" w:hAnsi="Calibri" w:cs="Calibri"/>
          <w:szCs w:val="24"/>
        </w:rPr>
        <w:t xml:space="preserve">Coordinator, </w:t>
      </w:r>
      <w:r w:rsidR="004263B2">
        <w:rPr>
          <w:rFonts w:ascii="Calibri" w:hAnsi="Calibri" w:cs="Calibri"/>
          <w:szCs w:val="24"/>
        </w:rPr>
        <w:t xml:space="preserve">Governance Administration </w:t>
      </w:r>
    </w:p>
    <w:p w14:paraId="39C94B5C" w14:textId="77777777" w:rsidR="00C8337E" w:rsidRPr="004D6E2F" w:rsidRDefault="00C8337E" w:rsidP="00A81421">
      <w:pPr>
        <w:tabs>
          <w:tab w:val="left" w:pos="2160"/>
        </w:tabs>
        <w:spacing w:line="360" w:lineRule="auto"/>
        <w:jc w:val="both"/>
        <w:rPr>
          <w:rFonts w:ascii="Calibri" w:hAnsi="Calibri" w:cs="Calibri"/>
          <w:szCs w:val="24"/>
        </w:rPr>
      </w:pPr>
      <w:r w:rsidRPr="004D6E2F">
        <w:rPr>
          <w:rFonts w:ascii="Calibri" w:hAnsi="Calibri" w:cs="Calibri"/>
          <w:szCs w:val="24"/>
        </w:rPr>
        <w:t>Department:</w:t>
      </w:r>
      <w:r w:rsidRPr="004D6E2F">
        <w:rPr>
          <w:rFonts w:ascii="Calibri" w:hAnsi="Calibri" w:cs="Calibri"/>
          <w:szCs w:val="24"/>
        </w:rPr>
        <w:tab/>
      </w:r>
      <w:r w:rsidR="00DD0007" w:rsidRPr="004D6E2F">
        <w:rPr>
          <w:rFonts w:ascii="Calibri" w:hAnsi="Calibri" w:cs="Calibri"/>
          <w:szCs w:val="24"/>
        </w:rPr>
        <w:t>Student Services</w:t>
      </w:r>
    </w:p>
    <w:p w14:paraId="7A5CE627" w14:textId="77777777" w:rsidR="00C8337E" w:rsidRPr="004D6E2F" w:rsidRDefault="00C8337E" w:rsidP="00A81421">
      <w:pPr>
        <w:tabs>
          <w:tab w:val="left" w:pos="2160"/>
        </w:tabs>
        <w:spacing w:line="360" w:lineRule="auto"/>
        <w:jc w:val="both"/>
        <w:rPr>
          <w:rFonts w:ascii="Calibri" w:hAnsi="Calibri" w:cs="Calibri"/>
          <w:szCs w:val="24"/>
        </w:rPr>
      </w:pPr>
      <w:r w:rsidRPr="004D6E2F">
        <w:rPr>
          <w:rFonts w:ascii="Calibri" w:hAnsi="Calibri" w:cs="Calibri"/>
          <w:szCs w:val="24"/>
        </w:rPr>
        <w:t>Position Status</w:t>
      </w:r>
      <w:proofErr w:type="gramStart"/>
      <w:r w:rsidRPr="004D6E2F">
        <w:rPr>
          <w:rFonts w:ascii="Calibri" w:hAnsi="Calibri" w:cs="Calibri"/>
          <w:szCs w:val="24"/>
        </w:rPr>
        <w:t xml:space="preserve">: </w:t>
      </w:r>
      <w:r w:rsidRPr="004D6E2F">
        <w:rPr>
          <w:rFonts w:ascii="Calibri" w:hAnsi="Calibri" w:cs="Calibri"/>
          <w:szCs w:val="24"/>
        </w:rPr>
        <w:tab/>
        <w:t>Active</w:t>
      </w:r>
      <w:proofErr w:type="gramEnd"/>
    </w:p>
    <w:p w14:paraId="58F66F49" w14:textId="77777777" w:rsidR="00C8337E" w:rsidRPr="004D6E2F" w:rsidRDefault="00C8337E" w:rsidP="00A81421">
      <w:pPr>
        <w:tabs>
          <w:tab w:val="left" w:pos="2160"/>
        </w:tabs>
        <w:spacing w:line="240" w:lineRule="auto"/>
        <w:jc w:val="both"/>
        <w:rPr>
          <w:rFonts w:ascii="Calibri" w:hAnsi="Calibri" w:cs="Calibri"/>
          <w:szCs w:val="24"/>
        </w:rPr>
      </w:pPr>
      <w:r w:rsidRPr="004D6E2F">
        <w:rPr>
          <w:rFonts w:ascii="Calibri" w:hAnsi="Calibri" w:cs="Calibri"/>
          <w:szCs w:val="24"/>
        </w:rPr>
        <w:t>Employment Type:</w:t>
      </w:r>
      <w:r w:rsidRPr="004D6E2F">
        <w:rPr>
          <w:rFonts w:ascii="Calibri" w:hAnsi="Calibri" w:cs="Calibri"/>
          <w:szCs w:val="24"/>
        </w:rPr>
        <w:tab/>
        <w:t>Full-time</w:t>
      </w:r>
    </w:p>
    <w:p w14:paraId="17810932" w14:textId="77777777" w:rsidR="00C8337E" w:rsidRPr="004D6E2F" w:rsidRDefault="00C8337E" w:rsidP="00A81421">
      <w:pPr>
        <w:spacing w:line="240" w:lineRule="auto"/>
        <w:jc w:val="both"/>
        <w:rPr>
          <w:rFonts w:ascii="Calibri" w:hAnsi="Calibri" w:cs="Calibri"/>
          <w:szCs w:val="24"/>
        </w:rPr>
      </w:pPr>
    </w:p>
    <w:p w14:paraId="4C4A8F5E" w14:textId="77777777" w:rsidR="00C8337E" w:rsidRPr="004D6E2F" w:rsidRDefault="00C8337E"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b/>
          <w:szCs w:val="24"/>
        </w:rPr>
        <w:t>POSITION SUMMARY</w:t>
      </w:r>
      <w:r w:rsidRPr="004D6E2F">
        <w:rPr>
          <w:rFonts w:ascii="Calibri" w:hAnsi="Calibri" w:cs="Calibri"/>
          <w:szCs w:val="24"/>
        </w:rPr>
        <w:t xml:space="preserve"> (Overview </w:t>
      </w:r>
      <w:r w:rsidR="00B132B5" w:rsidRPr="004D6E2F">
        <w:rPr>
          <w:rFonts w:ascii="Calibri" w:hAnsi="Calibri" w:cs="Calibri"/>
          <w:szCs w:val="24"/>
        </w:rPr>
        <w:t>and</w:t>
      </w:r>
      <w:r w:rsidRPr="004D6E2F">
        <w:rPr>
          <w:rFonts w:ascii="Calibri" w:hAnsi="Calibri" w:cs="Calibri"/>
          <w:szCs w:val="24"/>
        </w:rPr>
        <w:t xml:space="preserve"> Purpose)</w:t>
      </w:r>
    </w:p>
    <w:p w14:paraId="636AE412" w14:textId="77777777" w:rsidR="00C8337E" w:rsidRPr="004D6E2F" w:rsidRDefault="00C8337E"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16BC83AC" w14:textId="0EE8679E" w:rsidR="00761A67" w:rsidRPr="004D6E2F" w:rsidRDefault="006479D6"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Reporting to the </w:t>
      </w:r>
      <w:r w:rsidR="00A81421" w:rsidRPr="004D6E2F">
        <w:rPr>
          <w:rFonts w:ascii="Calibri" w:hAnsi="Calibri" w:cs="Calibri"/>
          <w:szCs w:val="24"/>
        </w:rPr>
        <w:t>Manager, Student Services</w:t>
      </w:r>
      <w:r w:rsidRPr="004D6E2F">
        <w:rPr>
          <w:rFonts w:ascii="Calibri" w:hAnsi="Calibri" w:cs="Calibri"/>
          <w:szCs w:val="24"/>
        </w:rPr>
        <w:t>,</w:t>
      </w:r>
      <w:r w:rsidR="00A81421" w:rsidRPr="004D6E2F">
        <w:rPr>
          <w:rFonts w:ascii="Calibri" w:hAnsi="Calibri" w:cs="Calibri"/>
          <w:szCs w:val="24"/>
        </w:rPr>
        <w:t xml:space="preserve"> the Coordinator, </w:t>
      </w:r>
      <w:r w:rsidR="004263B2">
        <w:rPr>
          <w:rFonts w:ascii="Calibri" w:hAnsi="Calibri" w:cs="Calibri"/>
          <w:szCs w:val="24"/>
        </w:rPr>
        <w:t xml:space="preserve">Governance Administration </w:t>
      </w:r>
      <w:r w:rsidR="00A81421" w:rsidRPr="004D6E2F">
        <w:rPr>
          <w:rFonts w:ascii="Calibri" w:hAnsi="Calibri" w:cs="Calibri"/>
          <w:szCs w:val="24"/>
        </w:rPr>
        <w:t>(</w:t>
      </w:r>
      <w:r w:rsidR="004D37A7" w:rsidRPr="004D6E2F">
        <w:rPr>
          <w:rFonts w:ascii="Calibri" w:hAnsi="Calibri" w:cs="Calibri"/>
          <w:szCs w:val="24"/>
        </w:rPr>
        <w:t>C</w:t>
      </w:r>
      <w:r w:rsidR="004766AD">
        <w:rPr>
          <w:rFonts w:ascii="Calibri" w:hAnsi="Calibri" w:cs="Calibri"/>
          <w:szCs w:val="24"/>
        </w:rPr>
        <w:t>GA</w:t>
      </w:r>
      <w:r w:rsidR="00A81421" w:rsidRPr="004D6E2F">
        <w:rPr>
          <w:rFonts w:ascii="Calibri" w:hAnsi="Calibri" w:cs="Calibri"/>
          <w:szCs w:val="24"/>
        </w:rPr>
        <w:t>)</w:t>
      </w:r>
      <w:r w:rsidR="00877A13" w:rsidRPr="004D6E2F">
        <w:rPr>
          <w:rFonts w:ascii="Calibri" w:hAnsi="Calibri" w:cs="Calibri"/>
          <w:szCs w:val="24"/>
        </w:rPr>
        <w:t xml:space="preserve"> </w:t>
      </w:r>
      <w:r w:rsidR="00761A67" w:rsidRPr="004D6E2F">
        <w:rPr>
          <w:rFonts w:ascii="Calibri" w:hAnsi="Calibri" w:cs="Calibri"/>
          <w:szCs w:val="24"/>
        </w:rPr>
        <w:t>serv</w:t>
      </w:r>
      <w:r w:rsidR="00254A33" w:rsidRPr="004D6E2F">
        <w:rPr>
          <w:rFonts w:ascii="Calibri" w:hAnsi="Calibri" w:cs="Calibri"/>
          <w:szCs w:val="24"/>
        </w:rPr>
        <w:t>e</w:t>
      </w:r>
      <w:r w:rsidR="005F2842" w:rsidRPr="004D6E2F">
        <w:rPr>
          <w:rFonts w:ascii="Calibri" w:hAnsi="Calibri" w:cs="Calibri"/>
          <w:szCs w:val="24"/>
        </w:rPr>
        <w:t>s</w:t>
      </w:r>
      <w:r w:rsidR="00254A33" w:rsidRPr="004D6E2F">
        <w:rPr>
          <w:rFonts w:ascii="Calibri" w:hAnsi="Calibri" w:cs="Calibri"/>
          <w:szCs w:val="24"/>
        </w:rPr>
        <w:t xml:space="preserve"> </w:t>
      </w:r>
      <w:r w:rsidR="00761A67" w:rsidRPr="004D6E2F">
        <w:rPr>
          <w:rFonts w:ascii="Calibri" w:hAnsi="Calibri" w:cs="Calibri"/>
          <w:szCs w:val="24"/>
        </w:rPr>
        <w:t xml:space="preserve">as the primary staff support person for </w:t>
      </w:r>
      <w:r w:rsidR="00254A33" w:rsidRPr="004D6E2F">
        <w:rPr>
          <w:rFonts w:ascii="Calibri" w:hAnsi="Calibri" w:cs="Calibri"/>
          <w:szCs w:val="24"/>
        </w:rPr>
        <w:t xml:space="preserve">elected </w:t>
      </w:r>
      <w:r w:rsidR="005F2842" w:rsidRPr="004D6E2F">
        <w:rPr>
          <w:rFonts w:ascii="Calibri" w:hAnsi="Calibri" w:cs="Calibri"/>
          <w:szCs w:val="24"/>
        </w:rPr>
        <w:t xml:space="preserve">student </w:t>
      </w:r>
      <w:r w:rsidR="00A81421" w:rsidRPr="004D6E2F">
        <w:rPr>
          <w:rFonts w:ascii="Calibri" w:hAnsi="Calibri" w:cs="Calibri"/>
          <w:szCs w:val="24"/>
        </w:rPr>
        <w:t xml:space="preserve">representatives. </w:t>
      </w:r>
      <w:r w:rsidR="004D37A7" w:rsidRPr="004D6E2F">
        <w:rPr>
          <w:rFonts w:ascii="Calibri" w:hAnsi="Calibri" w:cs="Calibri"/>
          <w:szCs w:val="24"/>
        </w:rPr>
        <w:t>They</w:t>
      </w:r>
      <w:r w:rsidR="00A81421" w:rsidRPr="004D6E2F">
        <w:rPr>
          <w:rFonts w:ascii="Calibri" w:hAnsi="Calibri" w:cs="Calibri"/>
          <w:szCs w:val="24"/>
        </w:rPr>
        <w:t xml:space="preserve"> </w:t>
      </w:r>
      <w:r w:rsidR="004D37A7" w:rsidRPr="004D6E2F">
        <w:rPr>
          <w:rFonts w:ascii="Calibri" w:hAnsi="Calibri" w:cs="Calibri"/>
          <w:szCs w:val="24"/>
        </w:rPr>
        <w:t>manage</w:t>
      </w:r>
      <w:r w:rsidR="00761A67" w:rsidRPr="004D6E2F">
        <w:rPr>
          <w:rFonts w:ascii="Calibri" w:hAnsi="Calibri" w:cs="Calibri"/>
          <w:szCs w:val="24"/>
        </w:rPr>
        <w:t xml:space="preserve"> the schedules of the President and </w:t>
      </w:r>
      <w:r w:rsidR="0062186F">
        <w:rPr>
          <w:rFonts w:ascii="Calibri" w:hAnsi="Calibri" w:cs="Calibri"/>
          <w:szCs w:val="24"/>
        </w:rPr>
        <w:t>three</w:t>
      </w:r>
      <w:r w:rsidR="00761A67" w:rsidRPr="004D6E2F">
        <w:rPr>
          <w:rFonts w:ascii="Calibri" w:hAnsi="Calibri" w:cs="Calibri"/>
          <w:szCs w:val="24"/>
        </w:rPr>
        <w:t xml:space="preserve"> Vice-Presidents</w:t>
      </w:r>
      <w:r w:rsidR="00254A33" w:rsidRPr="004D6E2F">
        <w:rPr>
          <w:rFonts w:ascii="Calibri" w:hAnsi="Calibri" w:cs="Calibri"/>
          <w:szCs w:val="24"/>
        </w:rPr>
        <w:t xml:space="preserve"> (the Executive)</w:t>
      </w:r>
      <w:r w:rsidR="00761A67" w:rsidRPr="004D6E2F">
        <w:rPr>
          <w:rFonts w:ascii="Calibri" w:hAnsi="Calibri" w:cs="Calibri"/>
          <w:szCs w:val="24"/>
        </w:rPr>
        <w:t xml:space="preserve"> </w:t>
      </w:r>
      <w:r w:rsidR="00A81421" w:rsidRPr="004D6E2F">
        <w:rPr>
          <w:rFonts w:ascii="Calibri" w:hAnsi="Calibri" w:cs="Calibri"/>
          <w:szCs w:val="24"/>
        </w:rPr>
        <w:t>and provides general</w:t>
      </w:r>
      <w:r w:rsidR="00254A33" w:rsidRPr="004D6E2F">
        <w:rPr>
          <w:rFonts w:ascii="Calibri" w:hAnsi="Calibri" w:cs="Calibri"/>
          <w:szCs w:val="24"/>
        </w:rPr>
        <w:t xml:space="preserve"> administrative </w:t>
      </w:r>
      <w:r w:rsidR="007D0B62" w:rsidRPr="004D6E2F">
        <w:rPr>
          <w:rFonts w:ascii="Calibri" w:hAnsi="Calibri" w:cs="Calibri"/>
          <w:szCs w:val="24"/>
        </w:rPr>
        <w:t xml:space="preserve">support </w:t>
      </w:r>
      <w:r w:rsidR="00DB0C37" w:rsidRPr="004D6E2F">
        <w:rPr>
          <w:rFonts w:ascii="Calibri" w:hAnsi="Calibri" w:cs="Calibri"/>
          <w:szCs w:val="24"/>
        </w:rPr>
        <w:t xml:space="preserve">to </w:t>
      </w:r>
      <w:r w:rsidR="00254A33" w:rsidRPr="004D6E2F">
        <w:rPr>
          <w:rFonts w:ascii="Calibri" w:hAnsi="Calibri" w:cs="Calibri"/>
          <w:szCs w:val="24"/>
        </w:rPr>
        <w:t>the Exe</w:t>
      </w:r>
      <w:r w:rsidR="00DB0C37" w:rsidRPr="004D6E2F">
        <w:rPr>
          <w:rFonts w:ascii="Calibri" w:hAnsi="Calibri" w:cs="Calibri"/>
          <w:szCs w:val="24"/>
        </w:rPr>
        <w:t>cutive</w:t>
      </w:r>
      <w:r w:rsidR="009C60F0">
        <w:rPr>
          <w:rFonts w:ascii="Calibri" w:hAnsi="Calibri" w:cs="Calibri"/>
          <w:szCs w:val="24"/>
        </w:rPr>
        <w:t xml:space="preserve"> </w:t>
      </w:r>
      <w:r w:rsidR="00C3166B">
        <w:rPr>
          <w:rFonts w:ascii="Calibri" w:hAnsi="Calibri" w:cs="Calibri"/>
          <w:szCs w:val="24"/>
        </w:rPr>
        <w:t xml:space="preserve">and </w:t>
      </w:r>
      <w:r w:rsidR="009C60F0">
        <w:rPr>
          <w:rFonts w:ascii="Calibri" w:hAnsi="Calibri" w:cs="Calibri"/>
          <w:szCs w:val="24"/>
        </w:rPr>
        <w:t xml:space="preserve">in various areas of </w:t>
      </w:r>
      <w:r w:rsidR="00356BE0">
        <w:rPr>
          <w:rFonts w:ascii="Calibri" w:hAnsi="Calibri" w:cs="Calibri"/>
          <w:szCs w:val="24"/>
        </w:rPr>
        <w:t>governance in</w:t>
      </w:r>
      <w:r w:rsidRPr="004D6E2F">
        <w:rPr>
          <w:rFonts w:ascii="Calibri" w:hAnsi="Calibri" w:cs="Calibri"/>
          <w:szCs w:val="24"/>
        </w:rPr>
        <w:t xml:space="preserve"> </w:t>
      </w:r>
      <w:r w:rsidR="00A81421" w:rsidRPr="004D6E2F">
        <w:rPr>
          <w:rFonts w:ascii="Calibri" w:hAnsi="Calibri" w:cs="Calibri"/>
          <w:szCs w:val="24"/>
        </w:rPr>
        <w:t>Student Services department</w:t>
      </w:r>
      <w:r w:rsidR="009C60F0">
        <w:rPr>
          <w:rFonts w:ascii="Calibri" w:hAnsi="Calibri" w:cs="Calibri"/>
          <w:szCs w:val="24"/>
        </w:rPr>
        <w:t xml:space="preserve">. </w:t>
      </w:r>
    </w:p>
    <w:p w14:paraId="59141DFF" w14:textId="77777777" w:rsidR="00761A67" w:rsidRPr="004D6E2F" w:rsidRDefault="00761A67"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73CFA889" w14:textId="3957F78C" w:rsidR="00254A33" w:rsidRPr="004D6E2F" w:rsidRDefault="00A81421"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The </w:t>
      </w:r>
      <w:r w:rsidR="009C60F0" w:rsidRPr="004D6E2F">
        <w:rPr>
          <w:rFonts w:ascii="Calibri" w:hAnsi="Calibri" w:cs="Calibri"/>
          <w:szCs w:val="24"/>
        </w:rPr>
        <w:t>C</w:t>
      </w:r>
      <w:r w:rsidR="009C60F0">
        <w:rPr>
          <w:rFonts w:ascii="Calibri" w:hAnsi="Calibri" w:cs="Calibri"/>
          <w:szCs w:val="24"/>
        </w:rPr>
        <w:t>GA</w:t>
      </w:r>
      <w:r w:rsidR="009C60F0" w:rsidRPr="004D6E2F">
        <w:rPr>
          <w:rFonts w:ascii="Calibri" w:hAnsi="Calibri" w:cs="Calibri"/>
          <w:szCs w:val="24"/>
        </w:rPr>
        <w:t xml:space="preserve"> </w:t>
      </w:r>
      <w:r w:rsidR="005F2842" w:rsidRPr="004D6E2F">
        <w:rPr>
          <w:rFonts w:ascii="Calibri" w:hAnsi="Calibri" w:cs="Calibri"/>
          <w:szCs w:val="24"/>
        </w:rPr>
        <w:t xml:space="preserve">provides support for </w:t>
      </w:r>
      <w:r w:rsidR="005B48EE">
        <w:rPr>
          <w:rFonts w:ascii="Calibri" w:hAnsi="Calibri" w:cs="Calibri"/>
          <w:szCs w:val="24"/>
        </w:rPr>
        <w:t>the standing committees</w:t>
      </w:r>
      <w:r w:rsidR="007D0B62" w:rsidRPr="004D6E2F">
        <w:rPr>
          <w:rFonts w:ascii="Calibri" w:hAnsi="Calibri" w:cs="Calibri"/>
          <w:szCs w:val="24"/>
        </w:rPr>
        <w:t xml:space="preserve"> of the </w:t>
      </w:r>
      <w:r w:rsidRPr="004D6E2F">
        <w:rPr>
          <w:rFonts w:ascii="Calibri" w:hAnsi="Calibri" w:cs="Calibri"/>
          <w:szCs w:val="24"/>
        </w:rPr>
        <w:t>Student Legislative Council (SLC)</w:t>
      </w:r>
      <w:r w:rsidR="00837A68">
        <w:rPr>
          <w:rFonts w:ascii="Calibri" w:hAnsi="Calibri" w:cs="Calibri"/>
          <w:szCs w:val="24"/>
        </w:rPr>
        <w:t xml:space="preserve"> by coordinating its meetings</w:t>
      </w:r>
      <w:r w:rsidR="009A4230">
        <w:rPr>
          <w:rFonts w:ascii="Calibri" w:hAnsi="Calibri" w:cs="Calibri"/>
          <w:szCs w:val="24"/>
        </w:rPr>
        <w:t xml:space="preserve"> and </w:t>
      </w:r>
      <w:r w:rsidR="00837A68">
        <w:rPr>
          <w:rFonts w:ascii="Calibri" w:hAnsi="Calibri" w:cs="Calibri"/>
          <w:szCs w:val="24"/>
        </w:rPr>
        <w:t>creating and distributing agendas and meeting documents</w:t>
      </w:r>
      <w:r w:rsidR="006375E7">
        <w:rPr>
          <w:rFonts w:ascii="Calibri" w:hAnsi="Calibri" w:cs="Calibri"/>
          <w:szCs w:val="24"/>
        </w:rPr>
        <w:t>.</w:t>
      </w:r>
      <w:r w:rsidR="00161BC5">
        <w:rPr>
          <w:rFonts w:ascii="Calibri" w:hAnsi="Calibri" w:cs="Calibri"/>
          <w:szCs w:val="24"/>
        </w:rPr>
        <w:t xml:space="preserve"> </w:t>
      </w:r>
      <w:r w:rsidR="00254A33" w:rsidRPr="004D6E2F">
        <w:rPr>
          <w:rFonts w:ascii="Calibri" w:hAnsi="Calibri" w:cs="Calibri"/>
          <w:szCs w:val="24"/>
        </w:rPr>
        <w:t xml:space="preserve">Due to the annual turnover of elected representatives </w:t>
      </w:r>
      <w:r w:rsidR="007D0B62" w:rsidRPr="004D6E2F">
        <w:rPr>
          <w:rFonts w:ascii="Calibri" w:hAnsi="Calibri" w:cs="Calibri"/>
          <w:szCs w:val="24"/>
        </w:rPr>
        <w:t xml:space="preserve">to the </w:t>
      </w:r>
      <w:r w:rsidRPr="004D6E2F">
        <w:rPr>
          <w:rFonts w:ascii="Calibri" w:hAnsi="Calibri" w:cs="Calibri"/>
          <w:szCs w:val="24"/>
        </w:rPr>
        <w:t>SLC</w:t>
      </w:r>
      <w:r w:rsidR="007D0B62" w:rsidRPr="004D6E2F">
        <w:rPr>
          <w:rFonts w:ascii="Calibri" w:hAnsi="Calibri" w:cs="Calibri"/>
          <w:szCs w:val="24"/>
        </w:rPr>
        <w:t xml:space="preserve">, </w:t>
      </w:r>
      <w:r w:rsidR="00254A33" w:rsidRPr="004D6E2F">
        <w:rPr>
          <w:rFonts w:ascii="Calibri" w:hAnsi="Calibri" w:cs="Calibri"/>
          <w:szCs w:val="24"/>
        </w:rPr>
        <w:t xml:space="preserve">the </w:t>
      </w:r>
      <w:r w:rsidR="004D37A7" w:rsidRPr="004D6E2F">
        <w:rPr>
          <w:rFonts w:ascii="Calibri" w:hAnsi="Calibri" w:cs="Calibri"/>
          <w:szCs w:val="24"/>
        </w:rPr>
        <w:t>C</w:t>
      </w:r>
      <w:r w:rsidR="005B48EE">
        <w:rPr>
          <w:rFonts w:ascii="Calibri" w:hAnsi="Calibri" w:cs="Calibri"/>
          <w:szCs w:val="24"/>
        </w:rPr>
        <w:t>G</w:t>
      </w:r>
      <w:r w:rsidR="0062186F">
        <w:rPr>
          <w:rFonts w:ascii="Calibri" w:hAnsi="Calibri" w:cs="Calibri"/>
          <w:szCs w:val="24"/>
        </w:rPr>
        <w:t>A</w:t>
      </w:r>
      <w:r w:rsidRPr="004D6E2F">
        <w:rPr>
          <w:rFonts w:ascii="Calibri" w:hAnsi="Calibri" w:cs="Calibri"/>
          <w:szCs w:val="24"/>
        </w:rPr>
        <w:t xml:space="preserve"> </w:t>
      </w:r>
      <w:r w:rsidR="00254A33" w:rsidRPr="004D6E2F">
        <w:rPr>
          <w:rFonts w:ascii="Calibri" w:hAnsi="Calibri" w:cs="Calibri"/>
          <w:szCs w:val="24"/>
        </w:rPr>
        <w:t xml:space="preserve">plays a </w:t>
      </w:r>
      <w:r w:rsidR="005F2842" w:rsidRPr="004D6E2F">
        <w:rPr>
          <w:rFonts w:ascii="Calibri" w:hAnsi="Calibri" w:cs="Calibri"/>
          <w:szCs w:val="24"/>
        </w:rPr>
        <w:t xml:space="preserve">key </w:t>
      </w:r>
      <w:r w:rsidR="00254A33" w:rsidRPr="004D6E2F">
        <w:rPr>
          <w:rFonts w:ascii="Calibri" w:hAnsi="Calibri" w:cs="Calibri"/>
          <w:szCs w:val="24"/>
        </w:rPr>
        <w:t>role in the admi</w:t>
      </w:r>
      <w:r w:rsidR="005F2842" w:rsidRPr="004D6E2F">
        <w:rPr>
          <w:rFonts w:ascii="Calibri" w:hAnsi="Calibri" w:cs="Calibri"/>
          <w:szCs w:val="24"/>
        </w:rPr>
        <w:t>nistrative orientation</w:t>
      </w:r>
      <w:r w:rsidR="005B48EE">
        <w:rPr>
          <w:rFonts w:ascii="Calibri" w:hAnsi="Calibri" w:cs="Calibri"/>
          <w:szCs w:val="24"/>
        </w:rPr>
        <w:t xml:space="preserve"> and transition</w:t>
      </w:r>
      <w:r w:rsidR="005F2842" w:rsidRPr="004D6E2F">
        <w:rPr>
          <w:rFonts w:ascii="Calibri" w:hAnsi="Calibri" w:cs="Calibri"/>
          <w:szCs w:val="24"/>
        </w:rPr>
        <w:t xml:space="preserve"> </w:t>
      </w:r>
      <w:r w:rsidR="00837A68">
        <w:rPr>
          <w:rFonts w:ascii="Calibri" w:hAnsi="Calibri" w:cs="Calibri"/>
          <w:szCs w:val="24"/>
        </w:rPr>
        <w:t xml:space="preserve">processes for </w:t>
      </w:r>
      <w:r w:rsidR="00254A33" w:rsidRPr="004D6E2F">
        <w:rPr>
          <w:rFonts w:ascii="Calibri" w:hAnsi="Calibri" w:cs="Calibri"/>
          <w:szCs w:val="24"/>
        </w:rPr>
        <w:t>elected official</w:t>
      </w:r>
      <w:r w:rsidR="005F2842" w:rsidRPr="004D6E2F">
        <w:rPr>
          <w:rFonts w:ascii="Calibri" w:hAnsi="Calibri" w:cs="Calibri"/>
          <w:szCs w:val="24"/>
        </w:rPr>
        <w:t xml:space="preserve">s, </w:t>
      </w:r>
      <w:r w:rsidR="00254A33" w:rsidRPr="004D6E2F">
        <w:rPr>
          <w:rFonts w:ascii="Calibri" w:hAnsi="Calibri" w:cs="Calibri"/>
          <w:szCs w:val="24"/>
        </w:rPr>
        <w:t>and ensures administrative f</w:t>
      </w:r>
      <w:r w:rsidR="005F2842" w:rsidRPr="004D6E2F">
        <w:rPr>
          <w:rFonts w:ascii="Calibri" w:hAnsi="Calibri" w:cs="Calibri"/>
          <w:szCs w:val="24"/>
        </w:rPr>
        <w:t xml:space="preserve">iles and history are maintained and </w:t>
      </w:r>
      <w:r w:rsidR="00DB0C37" w:rsidRPr="004D6E2F">
        <w:rPr>
          <w:rFonts w:ascii="Calibri" w:hAnsi="Calibri" w:cs="Calibri"/>
          <w:szCs w:val="24"/>
        </w:rPr>
        <w:t xml:space="preserve">effectively </w:t>
      </w:r>
      <w:r w:rsidR="007D0B62" w:rsidRPr="004D6E2F">
        <w:rPr>
          <w:rFonts w:ascii="Calibri" w:hAnsi="Calibri" w:cs="Calibri"/>
          <w:szCs w:val="24"/>
        </w:rPr>
        <w:t>communicated.</w:t>
      </w:r>
    </w:p>
    <w:p w14:paraId="00817500" w14:textId="77777777" w:rsidR="004D37A7" w:rsidRPr="004D6E2F" w:rsidRDefault="004D37A7"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017243C4" w14:textId="5D4327BC" w:rsidR="004D37A7" w:rsidRPr="004D6E2F" w:rsidRDefault="004D37A7"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The </w:t>
      </w:r>
      <w:r w:rsidR="009A4230" w:rsidRPr="004D6E2F">
        <w:rPr>
          <w:rFonts w:ascii="Calibri" w:hAnsi="Calibri" w:cs="Calibri"/>
          <w:szCs w:val="24"/>
        </w:rPr>
        <w:t>C</w:t>
      </w:r>
      <w:r w:rsidR="009A4230">
        <w:rPr>
          <w:rFonts w:ascii="Calibri" w:hAnsi="Calibri" w:cs="Calibri"/>
          <w:szCs w:val="24"/>
        </w:rPr>
        <w:t>GA</w:t>
      </w:r>
      <w:r w:rsidRPr="004D6E2F">
        <w:rPr>
          <w:rFonts w:ascii="Calibri" w:hAnsi="Calibri" w:cs="Calibri"/>
          <w:szCs w:val="24"/>
        </w:rPr>
        <w:t xml:space="preserve"> is accountable for the effective coordination and continuity of several ongoing services and programs in support of the Students’ Union </w:t>
      </w:r>
      <w:r w:rsidR="009A4230">
        <w:rPr>
          <w:rFonts w:ascii="Calibri" w:hAnsi="Calibri" w:cs="Calibri"/>
          <w:szCs w:val="24"/>
        </w:rPr>
        <w:t>strategic plan</w:t>
      </w:r>
      <w:r w:rsidR="00B46A25" w:rsidRPr="004D6E2F">
        <w:rPr>
          <w:rFonts w:ascii="Calibri" w:hAnsi="Calibri" w:cs="Calibri"/>
          <w:szCs w:val="24"/>
        </w:rPr>
        <w:t xml:space="preserve">, including the Hardship Fund, </w:t>
      </w:r>
      <w:r w:rsidR="009A4230">
        <w:rPr>
          <w:rFonts w:ascii="Calibri" w:hAnsi="Calibri" w:cs="Calibri"/>
          <w:szCs w:val="24"/>
        </w:rPr>
        <w:t>Partnership Program, SU Elections, and Quality Money Program</w:t>
      </w:r>
      <w:proofErr w:type="gramStart"/>
      <w:r w:rsidR="009A4230">
        <w:rPr>
          <w:rFonts w:ascii="Calibri" w:hAnsi="Calibri" w:cs="Calibri"/>
          <w:szCs w:val="24"/>
        </w:rPr>
        <w:t xml:space="preserve">, </w:t>
      </w:r>
      <w:r w:rsidR="00B46A25" w:rsidRPr="004D6E2F">
        <w:rPr>
          <w:rFonts w:ascii="Calibri" w:hAnsi="Calibri" w:cs="Calibri"/>
          <w:szCs w:val="24"/>
        </w:rPr>
        <w:t>.</w:t>
      </w:r>
      <w:proofErr w:type="gramEnd"/>
      <w:r w:rsidR="009A4230">
        <w:rPr>
          <w:rFonts w:ascii="Calibri" w:hAnsi="Calibri" w:cs="Calibri"/>
          <w:szCs w:val="24"/>
        </w:rPr>
        <w:t xml:space="preserve"> </w:t>
      </w:r>
    </w:p>
    <w:p w14:paraId="61DFE17E" w14:textId="77777777" w:rsidR="00FB47BF" w:rsidRPr="004D6E2F" w:rsidRDefault="00FB47BF" w:rsidP="00A81421">
      <w:pPr>
        <w:tabs>
          <w:tab w:val="left" w:pos="2160"/>
        </w:tabs>
        <w:jc w:val="both"/>
        <w:rPr>
          <w:rFonts w:ascii="Calibri" w:hAnsi="Calibri" w:cs="Calibri"/>
          <w:szCs w:val="24"/>
        </w:rPr>
      </w:pPr>
    </w:p>
    <w:p w14:paraId="64DA8D8E" w14:textId="2A629EE2" w:rsidR="00C8337E" w:rsidRPr="004D6E2F" w:rsidRDefault="00C8337E" w:rsidP="00A8142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jc w:val="both"/>
        <w:rPr>
          <w:rFonts w:ascii="Calibri" w:hAnsi="Calibri" w:cs="Calibri"/>
          <w:szCs w:val="24"/>
        </w:rPr>
      </w:pPr>
      <w:r w:rsidRPr="004D6E2F">
        <w:rPr>
          <w:rFonts w:ascii="Calibri" w:hAnsi="Calibri" w:cs="Calibri"/>
          <w:b/>
          <w:szCs w:val="24"/>
        </w:rPr>
        <w:t>KEY RESPONSIBILITIES</w:t>
      </w:r>
    </w:p>
    <w:p w14:paraId="2F755C99" w14:textId="77777777" w:rsidR="00C8337E" w:rsidRPr="004D6E2F" w:rsidRDefault="00C8337E" w:rsidP="00A8142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jc w:val="both"/>
        <w:rPr>
          <w:rFonts w:ascii="Calibri" w:hAnsi="Calibri" w:cs="Calibri"/>
          <w:szCs w:val="24"/>
        </w:rPr>
      </w:pPr>
    </w:p>
    <w:p w14:paraId="3F6328C2" w14:textId="591CA207" w:rsidR="00155D74" w:rsidRDefault="00A81421" w:rsidP="00155D74">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Provides </w:t>
      </w:r>
      <w:r w:rsidR="00C64A04" w:rsidRPr="004D6E2F">
        <w:rPr>
          <w:rFonts w:ascii="Calibri" w:hAnsi="Calibri" w:cs="Calibri"/>
          <w:szCs w:val="24"/>
        </w:rPr>
        <w:t>day-to-day administrative support to the Executive</w:t>
      </w:r>
      <w:r w:rsidR="00B0497F">
        <w:rPr>
          <w:rFonts w:ascii="Calibri" w:hAnsi="Calibri" w:cs="Calibri"/>
          <w:szCs w:val="24"/>
        </w:rPr>
        <w:t>, Governance team,</w:t>
      </w:r>
      <w:r w:rsidR="00C64A04" w:rsidRPr="004D6E2F">
        <w:rPr>
          <w:rFonts w:ascii="Calibri" w:hAnsi="Calibri" w:cs="Calibri"/>
          <w:szCs w:val="24"/>
        </w:rPr>
        <w:t xml:space="preserve"> and </w:t>
      </w:r>
      <w:r w:rsidR="009A4230">
        <w:rPr>
          <w:rFonts w:ascii="Calibri" w:hAnsi="Calibri" w:cs="Calibri"/>
          <w:szCs w:val="24"/>
        </w:rPr>
        <w:t>Manager</w:t>
      </w:r>
      <w:r w:rsidR="00D420BE" w:rsidRPr="004D6E2F">
        <w:rPr>
          <w:rFonts w:ascii="Calibri" w:hAnsi="Calibri" w:cs="Calibri"/>
          <w:szCs w:val="24"/>
        </w:rPr>
        <w:t xml:space="preserve">, </w:t>
      </w:r>
      <w:r w:rsidR="00C64A04" w:rsidRPr="004D6E2F">
        <w:rPr>
          <w:rFonts w:ascii="Calibri" w:hAnsi="Calibri" w:cs="Calibri"/>
          <w:szCs w:val="24"/>
        </w:rPr>
        <w:t xml:space="preserve">Student </w:t>
      </w:r>
      <w:proofErr w:type="gramStart"/>
      <w:r w:rsidR="00C64A04" w:rsidRPr="004D6E2F">
        <w:rPr>
          <w:rFonts w:ascii="Calibri" w:hAnsi="Calibri" w:cs="Calibri"/>
          <w:szCs w:val="24"/>
        </w:rPr>
        <w:t>Services</w:t>
      </w:r>
      <w:proofErr w:type="gramEnd"/>
      <w:r w:rsidR="00C64A04" w:rsidRPr="004D6E2F">
        <w:rPr>
          <w:rFonts w:ascii="Calibri" w:hAnsi="Calibri" w:cs="Calibri"/>
          <w:szCs w:val="24"/>
        </w:rPr>
        <w:t>.</w:t>
      </w:r>
    </w:p>
    <w:p w14:paraId="79AEB245" w14:textId="77777777" w:rsidR="00155D74" w:rsidRPr="00155D74" w:rsidRDefault="00155D74" w:rsidP="00155D74">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
        <w:jc w:val="both"/>
        <w:rPr>
          <w:rFonts w:ascii="Calibri" w:hAnsi="Calibri" w:cs="Calibri"/>
          <w:szCs w:val="24"/>
        </w:rPr>
      </w:pPr>
    </w:p>
    <w:p w14:paraId="6FBC315E" w14:textId="669A5D85" w:rsidR="00FB47BF" w:rsidRDefault="00FB47BF" w:rsidP="00A81421">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lastRenderedPageBreak/>
        <w:t>Coordinates and m</w:t>
      </w:r>
      <w:r w:rsidR="00DD0118" w:rsidRPr="004D6E2F">
        <w:rPr>
          <w:rFonts w:ascii="Calibri" w:hAnsi="Calibri" w:cs="Calibri"/>
          <w:szCs w:val="24"/>
        </w:rPr>
        <w:t>anages the schedules of the Executive including organizing and scheduling meetings, appointments, travel, conferences and other</w:t>
      </w:r>
      <w:r w:rsidR="00C64A04" w:rsidRPr="004D6E2F">
        <w:rPr>
          <w:rFonts w:ascii="Calibri" w:hAnsi="Calibri" w:cs="Calibri"/>
          <w:szCs w:val="24"/>
        </w:rPr>
        <w:t xml:space="preserve"> organizational activities.</w:t>
      </w:r>
    </w:p>
    <w:p w14:paraId="3857E51C" w14:textId="77777777" w:rsidR="00155D74" w:rsidRPr="00155D74" w:rsidRDefault="00155D74" w:rsidP="00155D74">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21BED21F" w14:textId="1B1A1670" w:rsidR="00FB47BF" w:rsidRPr="004D6E2F" w:rsidRDefault="00FB47BF" w:rsidP="00A81421">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Types correspondence and </w:t>
      </w:r>
      <w:r w:rsidR="0062186F" w:rsidRPr="004D6E2F">
        <w:rPr>
          <w:rFonts w:ascii="Calibri" w:hAnsi="Calibri" w:cs="Calibri"/>
          <w:szCs w:val="24"/>
        </w:rPr>
        <w:t>reports and</w:t>
      </w:r>
      <w:r w:rsidRPr="004D6E2F">
        <w:rPr>
          <w:rFonts w:ascii="Calibri" w:hAnsi="Calibri" w:cs="Calibri"/>
          <w:szCs w:val="24"/>
        </w:rPr>
        <w:t xml:space="preserve"> maintains a collection of administrative records and information on site and in archives, in hard copy and electronic format.</w:t>
      </w:r>
    </w:p>
    <w:p w14:paraId="308FA330" w14:textId="77777777" w:rsidR="00DD0118" w:rsidRPr="004D6E2F" w:rsidRDefault="00DD0118"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jc w:val="both"/>
        <w:rPr>
          <w:rFonts w:ascii="Calibri" w:hAnsi="Calibri" w:cs="Calibri"/>
          <w:szCs w:val="24"/>
        </w:rPr>
      </w:pPr>
    </w:p>
    <w:p w14:paraId="11743D8F" w14:textId="13159534" w:rsidR="006479D6" w:rsidRPr="004D6E2F" w:rsidRDefault="00FB47BF" w:rsidP="00CA31DD">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Coordinates meetings for </w:t>
      </w:r>
      <w:r w:rsidR="002D0430" w:rsidRPr="004D6E2F">
        <w:rPr>
          <w:rFonts w:ascii="Calibri" w:hAnsi="Calibri" w:cs="Calibri"/>
          <w:szCs w:val="24"/>
        </w:rPr>
        <w:t xml:space="preserve">the Operations and Finance Committee, </w:t>
      </w:r>
      <w:r w:rsidR="00B0497F">
        <w:rPr>
          <w:rFonts w:ascii="Calibri" w:hAnsi="Calibri" w:cs="Calibri"/>
          <w:szCs w:val="24"/>
        </w:rPr>
        <w:t xml:space="preserve">Program and Services Committee, Quality Money Committee, </w:t>
      </w:r>
      <w:r w:rsidR="002D0430" w:rsidRPr="004D6E2F">
        <w:rPr>
          <w:rFonts w:ascii="Calibri" w:hAnsi="Calibri" w:cs="Calibri"/>
          <w:szCs w:val="24"/>
        </w:rPr>
        <w:t>SLC</w:t>
      </w:r>
      <w:r w:rsidR="00B0497F">
        <w:rPr>
          <w:rFonts w:ascii="Calibri" w:hAnsi="Calibri" w:cs="Calibri"/>
          <w:szCs w:val="24"/>
        </w:rPr>
        <w:t>,</w:t>
      </w:r>
      <w:r w:rsidR="002D0430" w:rsidRPr="004D6E2F">
        <w:rPr>
          <w:rFonts w:ascii="Calibri" w:hAnsi="Calibri" w:cs="Calibri"/>
          <w:szCs w:val="24"/>
        </w:rPr>
        <w:t xml:space="preserve"> and </w:t>
      </w:r>
      <w:r w:rsidR="007D0B62" w:rsidRPr="004D6E2F">
        <w:rPr>
          <w:rFonts w:ascii="Calibri" w:hAnsi="Calibri" w:cs="Calibri"/>
          <w:szCs w:val="24"/>
        </w:rPr>
        <w:t xml:space="preserve">various </w:t>
      </w:r>
      <w:r w:rsidR="002D0430" w:rsidRPr="004D6E2F">
        <w:rPr>
          <w:rFonts w:ascii="Calibri" w:hAnsi="Calibri" w:cs="Calibri"/>
          <w:szCs w:val="24"/>
        </w:rPr>
        <w:t>sub-</w:t>
      </w:r>
      <w:r w:rsidR="007D0B62" w:rsidRPr="004D6E2F">
        <w:rPr>
          <w:rFonts w:ascii="Calibri" w:hAnsi="Calibri" w:cs="Calibri"/>
          <w:szCs w:val="24"/>
        </w:rPr>
        <w:t xml:space="preserve">committees </w:t>
      </w:r>
      <w:r w:rsidR="002D0430" w:rsidRPr="004D6E2F">
        <w:rPr>
          <w:rFonts w:ascii="Calibri" w:hAnsi="Calibri" w:cs="Calibri"/>
          <w:szCs w:val="24"/>
        </w:rPr>
        <w:t xml:space="preserve">of SLC, </w:t>
      </w:r>
      <w:r w:rsidR="00975E30" w:rsidRPr="004D6E2F">
        <w:rPr>
          <w:rFonts w:ascii="Calibri" w:hAnsi="Calibri" w:cs="Calibri"/>
          <w:szCs w:val="24"/>
        </w:rPr>
        <w:t>including b</w:t>
      </w:r>
      <w:r w:rsidR="00B97343" w:rsidRPr="004D6E2F">
        <w:rPr>
          <w:rFonts w:ascii="Calibri" w:hAnsi="Calibri" w:cs="Calibri"/>
          <w:szCs w:val="24"/>
        </w:rPr>
        <w:t>ooking rooms, cr</w:t>
      </w:r>
      <w:r w:rsidR="005F2842" w:rsidRPr="004D6E2F">
        <w:rPr>
          <w:rFonts w:ascii="Calibri" w:hAnsi="Calibri" w:cs="Calibri"/>
          <w:szCs w:val="24"/>
        </w:rPr>
        <w:t xml:space="preserve">eating and distributing agendas, </w:t>
      </w:r>
      <w:r w:rsidR="007D0B62" w:rsidRPr="004D6E2F">
        <w:rPr>
          <w:rFonts w:ascii="Calibri" w:hAnsi="Calibri" w:cs="Calibri"/>
          <w:szCs w:val="24"/>
        </w:rPr>
        <w:t>distributing relevant documentation, taking minutes, maintaining the</w:t>
      </w:r>
      <w:r w:rsidR="0062186F">
        <w:rPr>
          <w:rFonts w:ascii="Calibri" w:hAnsi="Calibri" w:cs="Calibri"/>
          <w:szCs w:val="24"/>
        </w:rPr>
        <w:t xml:space="preserve"> electronic records</w:t>
      </w:r>
      <w:r w:rsidR="007D0B62" w:rsidRPr="004D6E2F">
        <w:rPr>
          <w:rFonts w:ascii="Calibri" w:hAnsi="Calibri" w:cs="Calibri"/>
          <w:szCs w:val="24"/>
        </w:rPr>
        <w:t xml:space="preserve">, </w:t>
      </w:r>
      <w:r w:rsidR="00975E30" w:rsidRPr="004D6E2F">
        <w:rPr>
          <w:rFonts w:ascii="Calibri" w:hAnsi="Calibri" w:cs="Calibri"/>
          <w:szCs w:val="24"/>
        </w:rPr>
        <w:t>posting necessary document</w:t>
      </w:r>
      <w:r w:rsidR="00CA31DD" w:rsidRPr="004D6E2F">
        <w:rPr>
          <w:rFonts w:ascii="Calibri" w:hAnsi="Calibri" w:cs="Calibri"/>
          <w:szCs w:val="24"/>
        </w:rPr>
        <w:t>ation on</w:t>
      </w:r>
      <w:r w:rsidR="00975E30" w:rsidRPr="004D6E2F">
        <w:rPr>
          <w:rFonts w:ascii="Calibri" w:hAnsi="Calibri" w:cs="Calibri"/>
          <w:szCs w:val="24"/>
        </w:rPr>
        <w:t>lin</w:t>
      </w:r>
      <w:r w:rsidR="005F2842" w:rsidRPr="004D6E2F">
        <w:rPr>
          <w:rFonts w:ascii="Calibri" w:hAnsi="Calibri" w:cs="Calibri"/>
          <w:szCs w:val="24"/>
        </w:rPr>
        <w:t>e</w:t>
      </w:r>
      <w:r w:rsidR="007D0B62" w:rsidRPr="004D6E2F">
        <w:rPr>
          <w:rFonts w:ascii="Calibri" w:hAnsi="Calibri" w:cs="Calibri"/>
          <w:szCs w:val="24"/>
        </w:rPr>
        <w:t xml:space="preserve">, </w:t>
      </w:r>
      <w:r w:rsidRPr="004D6E2F">
        <w:rPr>
          <w:rFonts w:ascii="Calibri" w:hAnsi="Calibri" w:cs="Calibri"/>
          <w:szCs w:val="24"/>
        </w:rPr>
        <w:t>and expediting the flow and tracking of information and action items.</w:t>
      </w:r>
      <w:r w:rsidR="00CA31DD" w:rsidRPr="004D6E2F">
        <w:rPr>
          <w:rFonts w:ascii="Calibri" w:hAnsi="Calibri" w:cs="Calibri"/>
          <w:szCs w:val="24"/>
        </w:rPr>
        <w:t xml:space="preserve"> </w:t>
      </w:r>
      <w:r w:rsidR="006479D6" w:rsidRPr="004D6E2F">
        <w:rPr>
          <w:rFonts w:ascii="Calibri" w:hAnsi="Calibri" w:cs="Calibri"/>
          <w:szCs w:val="24"/>
        </w:rPr>
        <w:t xml:space="preserve">Manages </w:t>
      </w:r>
      <w:r w:rsidR="00191607">
        <w:rPr>
          <w:rFonts w:ascii="Calibri" w:hAnsi="Calibri" w:cs="Calibri"/>
          <w:szCs w:val="24"/>
        </w:rPr>
        <w:t>committee</w:t>
      </w:r>
      <w:r w:rsidR="006479D6" w:rsidRPr="004D6E2F">
        <w:rPr>
          <w:rFonts w:ascii="Calibri" w:hAnsi="Calibri" w:cs="Calibri"/>
          <w:szCs w:val="24"/>
        </w:rPr>
        <w:t xml:space="preserve"> and SLC records.</w:t>
      </w:r>
    </w:p>
    <w:p w14:paraId="25F74237" w14:textId="77777777" w:rsidR="00C64A04" w:rsidRPr="004D6E2F" w:rsidRDefault="00C64A04" w:rsidP="009E1CA6">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19B3FB6B" w14:textId="585A87B3" w:rsidR="00311C3D" w:rsidRPr="004D6E2F" w:rsidRDefault="006A6646" w:rsidP="00A81421">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C</w:t>
      </w:r>
      <w:r w:rsidR="002866FE" w:rsidRPr="004D6E2F">
        <w:rPr>
          <w:rFonts w:ascii="Calibri" w:hAnsi="Calibri" w:cs="Calibri"/>
          <w:szCs w:val="24"/>
        </w:rPr>
        <w:t>oordinat</w:t>
      </w:r>
      <w:r w:rsidRPr="004D6E2F">
        <w:rPr>
          <w:rFonts w:ascii="Calibri" w:hAnsi="Calibri" w:cs="Calibri"/>
          <w:szCs w:val="24"/>
        </w:rPr>
        <w:t xml:space="preserve">es </w:t>
      </w:r>
      <w:r w:rsidR="00311C3D" w:rsidRPr="004D6E2F">
        <w:rPr>
          <w:rFonts w:ascii="Calibri" w:hAnsi="Calibri" w:cs="Calibri"/>
          <w:szCs w:val="24"/>
        </w:rPr>
        <w:t xml:space="preserve">the </w:t>
      </w:r>
      <w:r w:rsidR="00FB47BF" w:rsidRPr="004D6E2F">
        <w:rPr>
          <w:rFonts w:ascii="Calibri" w:hAnsi="Calibri" w:cs="Calibri"/>
          <w:szCs w:val="24"/>
        </w:rPr>
        <w:t xml:space="preserve">administrative </w:t>
      </w:r>
      <w:r w:rsidR="00311C3D" w:rsidRPr="004D6E2F">
        <w:rPr>
          <w:rFonts w:ascii="Calibri" w:hAnsi="Calibri" w:cs="Calibri"/>
          <w:szCs w:val="24"/>
        </w:rPr>
        <w:t xml:space="preserve">orientation </w:t>
      </w:r>
      <w:r w:rsidR="00837A68">
        <w:rPr>
          <w:rFonts w:ascii="Calibri" w:hAnsi="Calibri" w:cs="Calibri"/>
          <w:szCs w:val="24"/>
        </w:rPr>
        <w:t>and transition processes for</w:t>
      </w:r>
      <w:r w:rsidR="00FB47BF" w:rsidRPr="004D6E2F">
        <w:rPr>
          <w:rFonts w:ascii="Calibri" w:hAnsi="Calibri" w:cs="Calibri"/>
          <w:szCs w:val="24"/>
        </w:rPr>
        <w:t xml:space="preserve"> </w:t>
      </w:r>
      <w:r w:rsidR="00311C3D" w:rsidRPr="004D6E2F">
        <w:rPr>
          <w:rFonts w:ascii="Calibri" w:hAnsi="Calibri" w:cs="Calibri"/>
          <w:szCs w:val="24"/>
        </w:rPr>
        <w:t xml:space="preserve">elected </w:t>
      </w:r>
      <w:r w:rsidR="00FB47BF" w:rsidRPr="004D6E2F">
        <w:rPr>
          <w:rFonts w:ascii="Calibri" w:hAnsi="Calibri" w:cs="Calibri"/>
          <w:szCs w:val="24"/>
        </w:rPr>
        <w:t xml:space="preserve">student representatives </w:t>
      </w:r>
      <w:r w:rsidR="002866FE" w:rsidRPr="004D6E2F">
        <w:rPr>
          <w:rFonts w:ascii="Calibri" w:hAnsi="Calibri" w:cs="Calibri"/>
          <w:szCs w:val="24"/>
        </w:rPr>
        <w:t xml:space="preserve">including updating </w:t>
      </w:r>
      <w:r w:rsidR="0031356E" w:rsidRPr="004D6E2F">
        <w:rPr>
          <w:rFonts w:ascii="Calibri" w:hAnsi="Calibri" w:cs="Calibri"/>
          <w:szCs w:val="24"/>
        </w:rPr>
        <w:t xml:space="preserve">the SLC </w:t>
      </w:r>
      <w:r w:rsidR="004A3CB4" w:rsidRPr="004D6E2F">
        <w:rPr>
          <w:rFonts w:ascii="Calibri" w:hAnsi="Calibri" w:cs="Calibri"/>
          <w:szCs w:val="24"/>
        </w:rPr>
        <w:t>and Executive Modules</w:t>
      </w:r>
      <w:r w:rsidR="002D0430" w:rsidRPr="004D6E2F">
        <w:rPr>
          <w:rFonts w:ascii="Calibri" w:hAnsi="Calibri" w:cs="Calibri"/>
          <w:szCs w:val="24"/>
        </w:rPr>
        <w:t xml:space="preserve">, </w:t>
      </w:r>
      <w:r w:rsidR="002866FE" w:rsidRPr="004D6E2F">
        <w:rPr>
          <w:rFonts w:ascii="Calibri" w:hAnsi="Calibri" w:cs="Calibri"/>
          <w:szCs w:val="24"/>
        </w:rPr>
        <w:t xml:space="preserve">meeting with all new officials to convey </w:t>
      </w:r>
      <w:r w:rsidR="006E7F57" w:rsidRPr="004D6E2F">
        <w:rPr>
          <w:rFonts w:ascii="Calibri" w:hAnsi="Calibri" w:cs="Calibri"/>
          <w:szCs w:val="24"/>
        </w:rPr>
        <w:t xml:space="preserve">organizational </w:t>
      </w:r>
      <w:r w:rsidR="002D0430" w:rsidRPr="004D6E2F">
        <w:rPr>
          <w:rFonts w:ascii="Calibri" w:hAnsi="Calibri" w:cs="Calibri"/>
          <w:szCs w:val="24"/>
        </w:rPr>
        <w:t xml:space="preserve">information, </w:t>
      </w:r>
      <w:r w:rsidR="00CA31DD" w:rsidRPr="004D6E2F">
        <w:rPr>
          <w:rFonts w:ascii="Calibri" w:hAnsi="Calibri" w:cs="Calibri"/>
          <w:szCs w:val="24"/>
        </w:rPr>
        <w:t>distributing</w:t>
      </w:r>
      <w:r w:rsidR="006E7F57" w:rsidRPr="004D6E2F">
        <w:rPr>
          <w:rFonts w:ascii="Calibri" w:hAnsi="Calibri" w:cs="Calibri"/>
          <w:szCs w:val="24"/>
        </w:rPr>
        <w:t xml:space="preserve"> </w:t>
      </w:r>
      <w:r w:rsidR="00026D19" w:rsidRPr="004D6E2F">
        <w:rPr>
          <w:rFonts w:ascii="Calibri" w:hAnsi="Calibri" w:cs="Calibri"/>
          <w:szCs w:val="24"/>
        </w:rPr>
        <w:t>materials</w:t>
      </w:r>
      <w:r w:rsidR="006E7F57" w:rsidRPr="004D6E2F">
        <w:rPr>
          <w:rFonts w:ascii="Calibri" w:hAnsi="Calibri" w:cs="Calibri"/>
          <w:szCs w:val="24"/>
        </w:rPr>
        <w:t xml:space="preserve"> </w:t>
      </w:r>
      <w:r w:rsidR="00026D19" w:rsidRPr="004D6E2F">
        <w:rPr>
          <w:rFonts w:ascii="Calibri" w:hAnsi="Calibri" w:cs="Calibri"/>
          <w:szCs w:val="24"/>
        </w:rPr>
        <w:t xml:space="preserve">related to </w:t>
      </w:r>
      <w:r w:rsidR="002866FE" w:rsidRPr="004D6E2F">
        <w:rPr>
          <w:rFonts w:ascii="Calibri" w:hAnsi="Calibri" w:cs="Calibri"/>
          <w:szCs w:val="24"/>
        </w:rPr>
        <w:t xml:space="preserve">office </w:t>
      </w:r>
      <w:r w:rsidR="00026D19" w:rsidRPr="004D6E2F">
        <w:rPr>
          <w:rFonts w:ascii="Calibri" w:hAnsi="Calibri" w:cs="Calibri"/>
          <w:szCs w:val="24"/>
        </w:rPr>
        <w:t>services</w:t>
      </w:r>
      <w:r w:rsidR="002D0430" w:rsidRPr="004D6E2F">
        <w:rPr>
          <w:rFonts w:ascii="Calibri" w:hAnsi="Calibri" w:cs="Calibri"/>
          <w:szCs w:val="24"/>
        </w:rPr>
        <w:t xml:space="preserve">, </w:t>
      </w:r>
      <w:r w:rsidR="00975E30" w:rsidRPr="004D6E2F">
        <w:rPr>
          <w:rFonts w:ascii="Calibri" w:hAnsi="Calibri" w:cs="Calibri"/>
          <w:szCs w:val="24"/>
        </w:rPr>
        <w:t xml:space="preserve">and </w:t>
      </w:r>
      <w:r w:rsidR="002D0430" w:rsidRPr="004D6E2F">
        <w:rPr>
          <w:rFonts w:ascii="Calibri" w:hAnsi="Calibri" w:cs="Calibri"/>
          <w:szCs w:val="24"/>
        </w:rPr>
        <w:t>assist</w:t>
      </w:r>
      <w:r w:rsidR="00CA31DD" w:rsidRPr="004D6E2F">
        <w:rPr>
          <w:rFonts w:ascii="Calibri" w:hAnsi="Calibri" w:cs="Calibri"/>
          <w:szCs w:val="24"/>
        </w:rPr>
        <w:t>ing</w:t>
      </w:r>
      <w:r w:rsidR="002D0430" w:rsidRPr="004D6E2F">
        <w:rPr>
          <w:rFonts w:ascii="Calibri" w:hAnsi="Calibri" w:cs="Calibri"/>
          <w:szCs w:val="24"/>
        </w:rPr>
        <w:t xml:space="preserve"> with completion of </w:t>
      </w:r>
      <w:r w:rsidR="00975E30" w:rsidRPr="004D6E2F">
        <w:rPr>
          <w:rFonts w:ascii="Calibri" w:hAnsi="Calibri" w:cs="Calibri"/>
          <w:szCs w:val="24"/>
        </w:rPr>
        <w:t xml:space="preserve">all new member </w:t>
      </w:r>
      <w:r w:rsidR="00026D19" w:rsidRPr="004D6E2F">
        <w:rPr>
          <w:rFonts w:ascii="Calibri" w:hAnsi="Calibri" w:cs="Calibri"/>
          <w:szCs w:val="24"/>
        </w:rPr>
        <w:t>paperwork.</w:t>
      </w:r>
    </w:p>
    <w:p w14:paraId="45728765" w14:textId="77777777" w:rsidR="00FB47BF" w:rsidRPr="004D6E2F" w:rsidRDefault="00FB47BF"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55C0F792" w14:textId="4160289E" w:rsidR="00D630AF" w:rsidRPr="004D6E2F" w:rsidRDefault="00D630AF" w:rsidP="00A81421">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Assists with the development and administration of </w:t>
      </w:r>
      <w:r w:rsidR="00B0497F">
        <w:rPr>
          <w:rFonts w:ascii="Calibri" w:hAnsi="Calibri" w:cs="Calibri"/>
          <w:szCs w:val="24"/>
        </w:rPr>
        <w:t>SU Elections</w:t>
      </w:r>
      <w:r w:rsidR="00B0497F" w:rsidRPr="004D6E2F">
        <w:rPr>
          <w:rFonts w:ascii="Calibri" w:hAnsi="Calibri" w:cs="Calibri"/>
          <w:szCs w:val="24"/>
        </w:rPr>
        <w:t xml:space="preserve"> </w:t>
      </w:r>
      <w:r w:rsidRPr="004D6E2F">
        <w:rPr>
          <w:rFonts w:ascii="Calibri" w:hAnsi="Calibri" w:cs="Calibri"/>
          <w:szCs w:val="24"/>
        </w:rPr>
        <w:t xml:space="preserve">activities and budgets as well as </w:t>
      </w:r>
      <w:proofErr w:type="gramStart"/>
      <w:r w:rsidRPr="004D6E2F">
        <w:rPr>
          <w:rFonts w:ascii="Calibri" w:hAnsi="Calibri" w:cs="Calibri"/>
          <w:szCs w:val="24"/>
        </w:rPr>
        <w:t>maintains</w:t>
      </w:r>
      <w:proofErr w:type="gramEnd"/>
      <w:r w:rsidRPr="004D6E2F">
        <w:rPr>
          <w:rFonts w:ascii="Calibri" w:hAnsi="Calibri" w:cs="Calibri"/>
          <w:szCs w:val="24"/>
        </w:rPr>
        <w:t xml:space="preserve"> and track</w:t>
      </w:r>
      <w:r w:rsidR="006E7F57" w:rsidRPr="004D6E2F">
        <w:rPr>
          <w:rFonts w:ascii="Calibri" w:hAnsi="Calibri" w:cs="Calibri"/>
          <w:szCs w:val="24"/>
        </w:rPr>
        <w:t xml:space="preserve">s several </w:t>
      </w:r>
      <w:r w:rsidRPr="004D6E2F">
        <w:rPr>
          <w:rFonts w:ascii="Calibri" w:hAnsi="Calibri" w:cs="Calibri"/>
          <w:szCs w:val="24"/>
        </w:rPr>
        <w:t>budget control journals.</w:t>
      </w:r>
    </w:p>
    <w:p w14:paraId="66E6799F" w14:textId="77777777" w:rsidR="00D630AF" w:rsidRPr="004D6E2F" w:rsidRDefault="00D630AF"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276DE612" w14:textId="21030221" w:rsidR="009042EB" w:rsidRPr="0062186F" w:rsidRDefault="005F0B5B" w:rsidP="00161BC5">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62186F">
        <w:rPr>
          <w:rFonts w:ascii="Calibri" w:hAnsi="Calibri" w:cs="Calibri"/>
          <w:szCs w:val="24"/>
        </w:rPr>
        <w:t>Executes</w:t>
      </w:r>
      <w:r w:rsidR="00C9099F" w:rsidRPr="0062186F">
        <w:rPr>
          <w:rFonts w:ascii="Calibri" w:hAnsi="Calibri" w:cs="Calibri"/>
          <w:szCs w:val="24"/>
        </w:rPr>
        <w:t xml:space="preserve"> the monthly </w:t>
      </w:r>
      <w:r w:rsidR="000509AB" w:rsidRPr="0062186F">
        <w:rPr>
          <w:rFonts w:ascii="Calibri" w:hAnsi="Calibri" w:cs="Calibri"/>
          <w:szCs w:val="24"/>
        </w:rPr>
        <w:t>SLC</w:t>
      </w:r>
      <w:r w:rsidR="002D0430" w:rsidRPr="0062186F">
        <w:rPr>
          <w:rFonts w:ascii="Calibri" w:hAnsi="Calibri" w:cs="Calibri"/>
          <w:szCs w:val="24"/>
        </w:rPr>
        <w:t xml:space="preserve"> </w:t>
      </w:r>
      <w:r w:rsidR="00C9099F" w:rsidRPr="0062186F">
        <w:rPr>
          <w:rFonts w:ascii="Calibri" w:hAnsi="Calibri" w:cs="Calibri"/>
          <w:szCs w:val="24"/>
        </w:rPr>
        <w:t xml:space="preserve">honoraria </w:t>
      </w:r>
      <w:r w:rsidR="000509AB" w:rsidRPr="0062186F">
        <w:rPr>
          <w:rFonts w:ascii="Calibri" w:hAnsi="Calibri" w:cs="Calibri"/>
          <w:szCs w:val="24"/>
        </w:rPr>
        <w:t xml:space="preserve">process </w:t>
      </w:r>
      <w:r w:rsidR="00975E30" w:rsidRPr="0062186F">
        <w:rPr>
          <w:rFonts w:ascii="Calibri" w:hAnsi="Calibri" w:cs="Calibri"/>
          <w:szCs w:val="24"/>
        </w:rPr>
        <w:t xml:space="preserve">by </w:t>
      </w:r>
      <w:r w:rsidR="00C9099F" w:rsidRPr="0062186F">
        <w:rPr>
          <w:rFonts w:ascii="Calibri" w:hAnsi="Calibri" w:cs="Calibri"/>
          <w:szCs w:val="24"/>
        </w:rPr>
        <w:t>collecting reports</w:t>
      </w:r>
      <w:r w:rsidR="00026D19" w:rsidRPr="0062186F">
        <w:rPr>
          <w:rFonts w:ascii="Calibri" w:hAnsi="Calibri" w:cs="Calibri"/>
          <w:szCs w:val="24"/>
        </w:rPr>
        <w:t>, verifying</w:t>
      </w:r>
      <w:r w:rsidR="00287CB5" w:rsidRPr="0062186F">
        <w:rPr>
          <w:rFonts w:ascii="Calibri" w:hAnsi="Calibri" w:cs="Calibri"/>
          <w:szCs w:val="24"/>
        </w:rPr>
        <w:t xml:space="preserve"> meeting attendance, </w:t>
      </w:r>
      <w:r w:rsidR="00161BC5">
        <w:rPr>
          <w:rFonts w:ascii="Calibri" w:hAnsi="Calibri" w:cs="Calibri"/>
          <w:szCs w:val="24"/>
        </w:rPr>
        <w:t>liaising</w:t>
      </w:r>
      <w:r w:rsidR="0062186F">
        <w:rPr>
          <w:rFonts w:ascii="Calibri" w:hAnsi="Calibri" w:cs="Calibri"/>
          <w:szCs w:val="24"/>
        </w:rPr>
        <w:t xml:space="preserve"> with payroll and </w:t>
      </w:r>
      <w:r w:rsidR="00B0497F">
        <w:rPr>
          <w:rFonts w:ascii="Calibri" w:hAnsi="Calibri" w:cs="Calibri"/>
          <w:szCs w:val="24"/>
        </w:rPr>
        <w:t xml:space="preserve">working with staff to </w:t>
      </w:r>
      <w:r w:rsidR="0062186F">
        <w:rPr>
          <w:rFonts w:ascii="Calibri" w:hAnsi="Calibri" w:cs="Calibri"/>
          <w:szCs w:val="24"/>
        </w:rPr>
        <w:t>ensur</w:t>
      </w:r>
      <w:r w:rsidR="00B0497F">
        <w:rPr>
          <w:rFonts w:ascii="Calibri" w:hAnsi="Calibri" w:cs="Calibri"/>
          <w:szCs w:val="24"/>
        </w:rPr>
        <w:t>e</w:t>
      </w:r>
      <w:r w:rsidR="0062186F">
        <w:rPr>
          <w:rFonts w:ascii="Calibri" w:hAnsi="Calibri" w:cs="Calibri"/>
          <w:szCs w:val="24"/>
        </w:rPr>
        <w:t xml:space="preserve"> the SU website is up to date.</w:t>
      </w:r>
    </w:p>
    <w:p w14:paraId="6BF222D6" w14:textId="77777777" w:rsidR="00CA31DD" w:rsidRPr="004D6E2F" w:rsidRDefault="00CA31DD" w:rsidP="00CA31DD">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
        <w:jc w:val="both"/>
        <w:rPr>
          <w:rFonts w:ascii="Calibri" w:hAnsi="Calibri" w:cs="Calibri"/>
          <w:szCs w:val="24"/>
        </w:rPr>
      </w:pPr>
    </w:p>
    <w:p w14:paraId="7A927D4D" w14:textId="750EC2C4" w:rsidR="00155D74" w:rsidRDefault="0062186F" w:rsidP="00155D74">
      <w:pPr>
        <w:numPr>
          <w:ilvl w:val="0"/>
          <w:numId w:val="25"/>
        </w:numPr>
        <w:tabs>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szCs w:val="24"/>
        </w:rPr>
      </w:pPr>
      <w:proofErr w:type="gramStart"/>
      <w:r>
        <w:rPr>
          <w:rFonts w:ascii="Calibri" w:hAnsi="Calibri" w:cs="Calibri"/>
          <w:szCs w:val="24"/>
        </w:rPr>
        <w:t>Oversees</w:t>
      </w:r>
      <w:proofErr w:type="gramEnd"/>
      <w:r>
        <w:rPr>
          <w:rFonts w:ascii="Calibri" w:hAnsi="Calibri" w:cs="Calibri"/>
          <w:szCs w:val="24"/>
        </w:rPr>
        <w:t xml:space="preserve"> the</w:t>
      </w:r>
      <w:r w:rsidR="00CA31DD" w:rsidRPr="004D6E2F">
        <w:rPr>
          <w:rFonts w:ascii="Calibri" w:hAnsi="Calibri" w:cs="Calibri"/>
          <w:szCs w:val="24"/>
        </w:rPr>
        <w:t xml:space="preserve"> </w:t>
      </w:r>
      <w:r w:rsidR="00A04177" w:rsidRPr="004D6E2F">
        <w:rPr>
          <w:rFonts w:ascii="Calibri" w:hAnsi="Calibri" w:cs="Calibri"/>
          <w:szCs w:val="24"/>
        </w:rPr>
        <w:t xml:space="preserve">Partnership </w:t>
      </w:r>
      <w:r w:rsidR="00595BAD" w:rsidRPr="004D6E2F">
        <w:rPr>
          <w:rFonts w:ascii="Calibri" w:hAnsi="Calibri" w:cs="Calibri"/>
          <w:szCs w:val="24"/>
        </w:rPr>
        <w:t>p</w:t>
      </w:r>
      <w:r w:rsidR="00A04177" w:rsidRPr="004D6E2F">
        <w:rPr>
          <w:rFonts w:ascii="Calibri" w:hAnsi="Calibri" w:cs="Calibri"/>
          <w:szCs w:val="24"/>
        </w:rPr>
        <w:t>rogram and the Hardship Fund</w:t>
      </w:r>
      <w:r w:rsidR="00CA31DD" w:rsidRPr="004D6E2F">
        <w:rPr>
          <w:rFonts w:ascii="Calibri" w:hAnsi="Calibri" w:cs="Calibri"/>
          <w:szCs w:val="24"/>
        </w:rPr>
        <w:t>, including revie</w:t>
      </w:r>
      <w:r w:rsidR="00FE2CCC" w:rsidRPr="004D6E2F">
        <w:rPr>
          <w:rFonts w:ascii="Calibri" w:hAnsi="Calibri" w:cs="Calibri"/>
          <w:szCs w:val="24"/>
        </w:rPr>
        <w:t xml:space="preserve">wing and accepting applications, communicating with applicants, assisting the </w:t>
      </w:r>
      <w:r>
        <w:rPr>
          <w:rFonts w:ascii="Calibri" w:hAnsi="Calibri" w:cs="Calibri"/>
          <w:szCs w:val="24"/>
        </w:rPr>
        <w:t>relevant Executives</w:t>
      </w:r>
      <w:r w:rsidR="00FE2CCC" w:rsidRPr="004D6E2F">
        <w:rPr>
          <w:rFonts w:ascii="Calibri" w:hAnsi="Calibri" w:cs="Calibri"/>
          <w:szCs w:val="24"/>
        </w:rPr>
        <w:t xml:space="preserve"> with </w:t>
      </w:r>
      <w:r>
        <w:rPr>
          <w:rFonts w:ascii="Calibri" w:hAnsi="Calibri" w:cs="Calibri"/>
          <w:szCs w:val="24"/>
        </w:rPr>
        <w:t>their</w:t>
      </w:r>
      <w:r w:rsidR="00161BC5">
        <w:rPr>
          <w:rFonts w:ascii="Calibri" w:hAnsi="Calibri" w:cs="Calibri"/>
          <w:szCs w:val="24"/>
        </w:rPr>
        <w:t xml:space="preserve"> </w:t>
      </w:r>
      <w:r w:rsidR="00FE2CCC" w:rsidRPr="004D6E2F">
        <w:rPr>
          <w:rFonts w:ascii="Calibri" w:hAnsi="Calibri" w:cs="Calibri"/>
          <w:szCs w:val="24"/>
        </w:rPr>
        <w:t xml:space="preserve">duties, reconciling receipts and dispersing funds. </w:t>
      </w:r>
    </w:p>
    <w:p w14:paraId="60DDECE1" w14:textId="77777777" w:rsidR="00155D74" w:rsidRDefault="00155D74" w:rsidP="00155D74">
      <w:pPr>
        <w:pStyle w:val="ListParagraph"/>
        <w:rPr>
          <w:rFonts w:ascii="Calibri" w:hAnsi="Calibri" w:cs="Calibri"/>
          <w:szCs w:val="24"/>
        </w:rPr>
      </w:pPr>
    </w:p>
    <w:p w14:paraId="0BC80E06" w14:textId="5252D3EF" w:rsidR="00C25D67" w:rsidRDefault="00B0497F" w:rsidP="00155D74">
      <w:pPr>
        <w:numPr>
          <w:ilvl w:val="0"/>
          <w:numId w:val="25"/>
        </w:numPr>
        <w:tabs>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szCs w:val="24"/>
        </w:rPr>
      </w:pPr>
      <w:r w:rsidRPr="00155D74">
        <w:rPr>
          <w:rFonts w:ascii="Calibri" w:hAnsi="Calibri" w:cs="Calibri"/>
          <w:szCs w:val="24"/>
        </w:rPr>
        <w:t>P</w:t>
      </w:r>
      <w:r w:rsidR="00FF460C" w:rsidRPr="00155D74">
        <w:rPr>
          <w:rFonts w:ascii="Calibri" w:hAnsi="Calibri" w:cs="Calibri"/>
          <w:szCs w:val="24"/>
        </w:rPr>
        <w:t xml:space="preserve">rovides </w:t>
      </w:r>
      <w:r w:rsidR="00191607" w:rsidRPr="00155D74">
        <w:rPr>
          <w:rFonts w:ascii="Calibri" w:hAnsi="Calibri" w:cs="Calibri"/>
          <w:szCs w:val="24"/>
        </w:rPr>
        <w:t xml:space="preserve">reception </w:t>
      </w:r>
      <w:r w:rsidRPr="00155D74">
        <w:rPr>
          <w:rFonts w:ascii="Calibri" w:hAnsi="Calibri" w:cs="Calibri"/>
          <w:szCs w:val="24"/>
        </w:rPr>
        <w:t xml:space="preserve">assistance (providing information and direction to a variety of visitors including students, university faculty and staff, tenants, off-campus customers and the </w:t>
      </w:r>
      <w:proofErr w:type="gramStart"/>
      <w:r w:rsidRPr="00155D74">
        <w:rPr>
          <w:rFonts w:ascii="Calibri" w:hAnsi="Calibri" w:cs="Calibri"/>
          <w:szCs w:val="24"/>
        </w:rPr>
        <w:t>general public</w:t>
      </w:r>
      <w:proofErr w:type="gramEnd"/>
      <w:r w:rsidRPr="00155D74">
        <w:rPr>
          <w:rFonts w:ascii="Calibri" w:hAnsi="Calibri" w:cs="Calibri"/>
          <w:szCs w:val="24"/>
        </w:rPr>
        <w:t>)</w:t>
      </w:r>
      <w:r w:rsidRPr="00155D74">
        <w:rPr>
          <w:rFonts w:ascii="Calibri" w:hAnsi="Calibri" w:cs="Calibri"/>
          <w:szCs w:val="24"/>
        </w:rPr>
        <w:t xml:space="preserve"> as well as </w:t>
      </w:r>
      <w:r w:rsidR="00C25D67" w:rsidRPr="00155D74">
        <w:rPr>
          <w:rFonts w:ascii="Calibri" w:hAnsi="Calibri" w:cs="Calibri"/>
          <w:szCs w:val="24"/>
        </w:rPr>
        <w:t>back-up coverage</w:t>
      </w:r>
      <w:r w:rsidRPr="00155D74">
        <w:rPr>
          <w:rFonts w:ascii="Calibri" w:hAnsi="Calibri" w:cs="Calibri"/>
          <w:szCs w:val="24"/>
        </w:rPr>
        <w:t xml:space="preserve"> for the Coordinator, Information and Administration.</w:t>
      </w:r>
      <w:r w:rsidR="00FE2CCC" w:rsidRPr="00155D74">
        <w:rPr>
          <w:rFonts w:ascii="Calibri" w:hAnsi="Calibri" w:cs="Calibri"/>
          <w:szCs w:val="24"/>
        </w:rPr>
        <w:t xml:space="preserve"> </w:t>
      </w:r>
      <w:r w:rsidR="00C25D67" w:rsidRPr="00155D74">
        <w:rPr>
          <w:rFonts w:ascii="Calibri" w:hAnsi="Calibri" w:cs="Calibri"/>
          <w:szCs w:val="24"/>
        </w:rPr>
        <w:t xml:space="preserve"> </w:t>
      </w:r>
    </w:p>
    <w:p w14:paraId="1A5EC72D" w14:textId="77777777" w:rsidR="00155D74" w:rsidRPr="00155D74" w:rsidRDefault="00155D74" w:rsidP="00155D74">
      <w:pPr>
        <w:tabs>
          <w:tab w:val="left" w:pos="1440"/>
          <w:tab w:val="left" w:pos="2160"/>
          <w:tab w:val="left" w:pos="2880"/>
          <w:tab w:val="left" w:pos="3600"/>
          <w:tab w:val="left" w:pos="4320"/>
          <w:tab w:val="left" w:pos="5040"/>
          <w:tab w:val="left" w:pos="5760"/>
          <w:tab w:val="left" w:pos="6480"/>
          <w:tab w:val="left" w:pos="7200"/>
          <w:tab w:val="left" w:pos="7920"/>
        </w:tabs>
        <w:rPr>
          <w:rFonts w:ascii="Calibri" w:hAnsi="Calibri" w:cs="Calibri"/>
          <w:szCs w:val="24"/>
        </w:rPr>
      </w:pPr>
    </w:p>
    <w:p w14:paraId="492E36DA" w14:textId="1C4D9866" w:rsidR="00FF460C" w:rsidRDefault="00FF460C" w:rsidP="00155D74">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240"/>
        <w:jc w:val="both"/>
        <w:rPr>
          <w:rFonts w:ascii="Calibri" w:hAnsi="Calibri" w:cs="Calibri"/>
          <w:szCs w:val="24"/>
        </w:rPr>
      </w:pPr>
      <w:r w:rsidRPr="004D6E2F">
        <w:rPr>
          <w:rFonts w:ascii="Calibri" w:hAnsi="Calibri" w:cs="Calibri"/>
          <w:szCs w:val="24"/>
        </w:rPr>
        <w:t xml:space="preserve">Provides administrative support for the Quality Money program, including receiving applications, reviewing committee meeting minutes, accepting and reviewing reports and </w:t>
      </w:r>
      <w:r w:rsidR="001576B4" w:rsidRPr="004D6E2F">
        <w:rPr>
          <w:rFonts w:ascii="Calibri" w:hAnsi="Calibri" w:cs="Calibri"/>
          <w:szCs w:val="24"/>
        </w:rPr>
        <w:t xml:space="preserve">assisting project holders with questions. </w:t>
      </w:r>
    </w:p>
    <w:p w14:paraId="073B850D" w14:textId="7E8DC512" w:rsidR="00837A68" w:rsidRPr="004D6E2F" w:rsidRDefault="00837A68" w:rsidP="00A81421">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Pr>
          <w:rFonts w:ascii="Calibri" w:hAnsi="Calibri" w:cs="Calibri"/>
          <w:szCs w:val="24"/>
        </w:rPr>
        <w:t>Provides ad hoc operational support with the administration of student elections.</w:t>
      </w:r>
    </w:p>
    <w:p w14:paraId="4FAD996E" w14:textId="77777777" w:rsidR="00254A33" w:rsidRPr="004D6E2F" w:rsidRDefault="00254A33"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51E3E1BC" w14:textId="373A8E38" w:rsidR="00477E32" w:rsidRPr="004D6E2F" w:rsidRDefault="00477E32" w:rsidP="00A81421">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Provides </w:t>
      </w:r>
      <w:r w:rsidR="00FB47BF" w:rsidRPr="004D6E2F">
        <w:rPr>
          <w:rFonts w:ascii="Calibri" w:hAnsi="Calibri" w:cs="Calibri"/>
          <w:szCs w:val="24"/>
        </w:rPr>
        <w:t xml:space="preserve">ad hoc </w:t>
      </w:r>
      <w:r w:rsidRPr="004D6E2F">
        <w:rPr>
          <w:rFonts w:ascii="Calibri" w:hAnsi="Calibri" w:cs="Calibri"/>
          <w:szCs w:val="24"/>
        </w:rPr>
        <w:t xml:space="preserve">administrative </w:t>
      </w:r>
      <w:r w:rsidR="00590322" w:rsidRPr="004D6E2F">
        <w:rPr>
          <w:rFonts w:ascii="Calibri" w:hAnsi="Calibri" w:cs="Calibri"/>
          <w:szCs w:val="24"/>
        </w:rPr>
        <w:t xml:space="preserve">assistance </w:t>
      </w:r>
      <w:r w:rsidR="00071E5A" w:rsidRPr="004D6E2F">
        <w:rPr>
          <w:rFonts w:ascii="Calibri" w:hAnsi="Calibri" w:cs="Calibri"/>
          <w:szCs w:val="24"/>
        </w:rPr>
        <w:t xml:space="preserve">to </w:t>
      </w:r>
      <w:r w:rsidR="00FB47BF" w:rsidRPr="004D6E2F">
        <w:rPr>
          <w:rFonts w:ascii="Calibri" w:hAnsi="Calibri" w:cs="Calibri"/>
          <w:szCs w:val="24"/>
        </w:rPr>
        <w:t xml:space="preserve">the </w:t>
      </w:r>
      <w:r w:rsidR="00B0497F">
        <w:rPr>
          <w:rFonts w:ascii="Calibri" w:hAnsi="Calibri" w:cs="Calibri"/>
          <w:szCs w:val="24"/>
        </w:rPr>
        <w:t xml:space="preserve">Director, Student Services and </w:t>
      </w:r>
      <w:r w:rsidR="00071E5A" w:rsidRPr="004D6E2F">
        <w:rPr>
          <w:rFonts w:ascii="Calibri" w:hAnsi="Calibri" w:cs="Calibri"/>
          <w:szCs w:val="24"/>
        </w:rPr>
        <w:t xml:space="preserve">General Manager </w:t>
      </w:r>
      <w:r w:rsidRPr="004D6E2F">
        <w:rPr>
          <w:rFonts w:ascii="Calibri" w:hAnsi="Calibri" w:cs="Calibri"/>
          <w:szCs w:val="24"/>
        </w:rPr>
        <w:t>as required.</w:t>
      </w:r>
    </w:p>
    <w:p w14:paraId="2E57BBCB" w14:textId="77777777" w:rsidR="006479D6" w:rsidRPr="004D6E2F" w:rsidRDefault="006479D6"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76CC340F" w14:textId="77777777" w:rsidR="006479D6" w:rsidRPr="004D6E2F" w:rsidRDefault="006479D6" w:rsidP="00A81421">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lastRenderedPageBreak/>
        <w:t>Performs other duties as required.</w:t>
      </w:r>
    </w:p>
    <w:p w14:paraId="04F9AF7E" w14:textId="77777777" w:rsidR="00FB47BF" w:rsidRPr="004D6E2F" w:rsidRDefault="00FB47BF"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79CE20FA" w14:textId="77777777" w:rsidR="00C8337E" w:rsidRPr="004D6E2F" w:rsidRDefault="00C8337E" w:rsidP="00A8142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jc w:val="both"/>
        <w:rPr>
          <w:rFonts w:ascii="Calibri" w:hAnsi="Calibri" w:cs="Calibri"/>
          <w:b/>
          <w:szCs w:val="24"/>
        </w:rPr>
      </w:pPr>
      <w:r w:rsidRPr="004D6E2F">
        <w:rPr>
          <w:rFonts w:ascii="Calibri" w:hAnsi="Calibri" w:cs="Calibri"/>
          <w:b/>
          <w:szCs w:val="24"/>
        </w:rPr>
        <w:t>RECOMMENDATIONS, DECISION AND AUTONOMY OF ACTION</w:t>
      </w:r>
    </w:p>
    <w:p w14:paraId="73D41D77" w14:textId="77777777" w:rsidR="002B4119" w:rsidRPr="004D6E2F" w:rsidRDefault="002B4119" w:rsidP="00A81421">
      <w:pPr>
        <w:keepNext/>
        <w:keepLines/>
        <w:jc w:val="both"/>
        <w:rPr>
          <w:rFonts w:ascii="Calibri" w:hAnsi="Calibri" w:cs="Calibri"/>
          <w:b/>
          <w:i/>
          <w:szCs w:val="24"/>
        </w:rPr>
      </w:pPr>
    </w:p>
    <w:p w14:paraId="2B7B47CE" w14:textId="77777777" w:rsidR="00974B2E" w:rsidRPr="004D6E2F" w:rsidRDefault="0044328B" w:rsidP="00A81421">
      <w:pPr>
        <w:keepNext/>
        <w:keepLines/>
        <w:jc w:val="both"/>
        <w:rPr>
          <w:rFonts w:ascii="Calibri" w:hAnsi="Calibri" w:cs="Calibri"/>
          <w:szCs w:val="24"/>
        </w:rPr>
      </w:pPr>
      <w:r w:rsidRPr="004D6E2F">
        <w:rPr>
          <w:rFonts w:ascii="Calibri" w:hAnsi="Calibri" w:cs="Calibri"/>
          <w:szCs w:val="24"/>
        </w:rPr>
        <w:t xml:space="preserve">The position works with </w:t>
      </w:r>
      <w:r w:rsidR="00E55FA7" w:rsidRPr="004D6E2F">
        <w:rPr>
          <w:rFonts w:ascii="Calibri" w:hAnsi="Calibri" w:cs="Calibri"/>
          <w:szCs w:val="24"/>
        </w:rPr>
        <w:t>minimal</w:t>
      </w:r>
      <w:r w:rsidR="00AA040A" w:rsidRPr="004D6E2F">
        <w:rPr>
          <w:rFonts w:ascii="Calibri" w:hAnsi="Calibri" w:cs="Calibri"/>
          <w:szCs w:val="24"/>
        </w:rPr>
        <w:t xml:space="preserve"> </w:t>
      </w:r>
      <w:r w:rsidRPr="004D6E2F">
        <w:rPr>
          <w:rFonts w:ascii="Calibri" w:hAnsi="Calibri" w:cs="Calibri"/>
          <w:szCs w:val="24"/>
        </w:rPr>
        <w:t xml:space="preserve">supervision on assignments that typically utilize established methods, standard practices </w:t>
      </w:r>
      <w:r w:rsidR="00AA2CA0" w:rsidRPr="004D6E2F">
        <w:rPr>
          <w:rFonts w:ascii="Calibri" w:hAnsi="Calibri" w:cs="Calibri"/>
          <w:szCs w:val="24"/>
        </w:rPr>
        <w:t xml:space="preserve">and/or well-defined precedents. </w:t>
      </w:r>
      <w:r w:rsidRPr="004D6E2F">
        <w:rPr>
          <w:rFonts w:ascii="Calibri" w:hAnsi="Calibri" w:cs="Calibri"/>
          <w:szCs w:val="24"/>
        </w:rPr>
        <w:t xml:space="preserve">Day-to-day work </w:t>
      </w:r>
      <w:r w:rsidR="00AA040A" w:rsidRPr="004D6E2F">
        <w:rPr>
          <w:rFonts w:ascii="Calibri" w:hAnsi="Calibri" w:cs="Calibri"/>
          <w:szCs w:val="24"/>
        </w:rPr>
        <w:t>require</w:t>
      </w:r>
      <w:r w:rsidR="000509AB" w:rsidRPr="004D6E2F">
        <w:rPr>
          <w:rFonts w:ascii="Calibri" w:hAnsi="Calibri" w:cs="Calibri"/>
          <w:szCs w:val="24"/>
        </w:rPr>
        <w:t>s</w:t>
      </w:r>
      <w:r w:rsidR="00AA040A" w:rsidRPr="004D6E2F">
        <w:rPr>
          <w:rFonts w:ascii="Calibri" w:hAnsi="Calibri" w:cs="Calibri"/>
          <w:szCs w:val="24"/>
        </w:rPr>
        <w:t xml:space="preserve"> </w:t>
      </w:r>
      <w:r w:rsidRPr="004D6E2F">
        <w:rPr>
          <w:rFonts w:ascii="Calibri" w:hAnsi="Calibri" w:cs="Calibri"/>
          <w:szCs w:val="24"/>
        </w:rPr>
        <w:t xml:space="preserve">independent judgment in handling a variety of conventional problems and situations.  </w:t>
      </w:r>
      <w:r w:rsidR="00AA040A" w:rsidRPr="004D6E2F">
        <w:rPr>
          <w:rFonts w:ascii="Calibri" w:hAnsi="Calibri" w:cs="Calibri"/>
          <w:szCs w:val="24"/>
        </w:rPr>
        <w:t>J</w:t>
      </w:r>
      <w:r w:rsidRPr="004D6E2F">
        <w:rPr>
          <w:rFonts w:ascii="Calibri" w:hAnsi="Calibri" w:cs="Calibri"/>
          <w:szCs w:val="24"/>
        </w:rPr>
        <w:t>udgment is mainly operational, in that choices are generally made as to what and how the operations are completed</w:t>
      </w:r>
      <w:r w:rsidR="00AA040A" w:rsidRPr="004D6E2F">
        <w:rPr>
          <w:rFonts w:ascii="Calibri" w:hAnsi="Calibri" w:cs="Calibri"/>
          <w:szCs w:val="24"/>
        </w:rPr>
        <w:t>, with r</w:t>
      </w:r>
      <w:r w:rsidRPr="004D6E2F">
        <w:rPr>
          <w:rFonts w:ascii="Calibri" w:hAnsi="Calibri" w:cs="Calibri"/>
          <w:szCs w:val="24"/>
        </w:rPr>
        <w:t>easoning required to select a practical course of action.</w:t>
      </w:r>
      <w:r w:rsidR="00974B2E" w:rsidRPr="004D6E2F">
        <w:rPr>
          <w:rFonts w:ascii="Calibri" w:hAnsi="Calibri" w:cs="Calibri"/>
          <w:szCs w:val="24"/>
        </w:rPr>
        <w:t xml:space="preserve"> Unusual or unique situations are referred </w:t>
      </w:r>
      <w:proofErr w:type="gramStart"/>
      <w:r w:rsidR="00974B2E" w:rsidRPr="004D6E2F">
        <w:rPr>
          <w:rFonts w:ascii="Calibri" w:hAnsi="Calibri" w:cs="Calibri"/>
          <w:szCs w:val="24"/>
        </w:rPr>
        <w:t>to</w:t>
      </w:r>
      <w:proofErr w:type="gramEnd"/>
      <w:r w:rsidR="00974B2E" w:rsidRPr="004D6E2F">
        <w:rPr>
          <w:rFonts w:ascii="Calibri" w:hAnsi="Calibri" w:cs="Calibri"/>
          <w:szCs w:val="24"/>
        </w:rPr>
        <w:t xml:space="preserve"> the </w:t>
      </w:r>
      <w:r w:rsidR="00AA2CA0" w:rsidRPr="004D6E2F">
        <w:rPr>
          <w:rFonts w:ascii="Calibri" w:hAnsi="Calibri" w:cs="Calibri"/>
          <w:szCs w:val="24"/>
        </w:rPr>
        <w:t>Manager</w:t>
      </w:r>
      <w:r w:rsidR="000A19B7" w:rsidRPr="004D6E2F">
        <w:rPr>
          <w:rFonts w:ascii="Calibri" w:hAnsi="Calibri" w:cs="Calibri"/>
          <w:szCs w:val="24"/>
        </w:rPr>
        <w:t>,</w:t>
      </w:r>
      <w:r w:rsidR="00974B2E" w:rsidRPr="004D6E2F">
        <w:rPr>
          <w:rFonts w:ascii="Calibri" w:hAnsi="Calibri" w:cs="Calibri"/>
          <w:szCs w:val="24"/>
        </w:rPr>
        <w:t xml:space="preserve"> Student Services.</w:t>
      </w:r>
    </w:p>
    <w:p w14:paraId="172C99EB" w14:textId="77777777" w:rsidR="004253B0" w:rsidRPr="004D6E2F" w:rsidRDefault="004253B0" w:rsidP="00A81421">
      <w:pPr>
        <w:jc w:val="both"/>
        <w:rPr>
          <w:rFonts w:ascii="Calibri" w:hAnsi="Calibri" w:cs="Calibri"/>
          <w:szCs w:val="24"/>
        </w:rPr>
      </w:pPr>
    </w:p>
    <w:p w14:paraId="2519986D" w14:textId="77777777" w:rsidR="00C8337E" w:rsidRPr="004D6E2F" w:rsidRDefault="00C8337E" w:rsidP="00A81421">
      <w:pPr>
        <w:jc w:val="both"/>
        <w:rPr>
          <w:rFonts w:ascii="Calibri" w:hAnsi="Calibri" w:cs="Calibri"/>
          <w:b/>
          <w:szCs w:val="24"/>
        </w:rPr>
      </w:pPr>
      <w:r w:rsidRPr="004D6E2F">
        <w:rPr>
          <w:rFonts w:ascii="Calibri" w:hAnsi="Calibri" w:cs="Calibri"/>
          <w:b/>
          <w:szCs w:val="24"/>
        </w:rPr>
        <w:t>INFLUENCE – INTERNAL/EXTERNAL</w:t>
      </w:r>
    </w:p>
    <w:p w14:paraId="61F94F15" w14:textId="77777777" w:rsidR="004253B0" w:rsidRPr="004D6E2F" w:rsidRDefault="004253B0" w:rsidP="00A81421">
      <w:pPr>
        <w:jc w:val="both"/>
        <w:rPr>
          <w:rFonts w:ascii="Calibri" w:hAnsi="Calibri" w:cs="Calibri"/>
          <w:szCs w:val="24"/>
        </w:rPr>
      </w:pPr>
    </w:p>
    <w:p w14:paraId="345BCF64" w14:textId="1C171B22" w:rsidR="00D04F23" w:rsidRPr="004D6E2F" w:rsidRDefault="00F40B45" w:rsidP="00A81421">
      <w:pPr>
        <w:jc w:val="both"/>
        <w:rPr>
          <w:rFonts w:ascii="Calibri" w:hAnsi="Calibri" w:cs="Calibri"/>
          <w:szCs w:val="24"/>
        </w:rPr>
      </w:pPr>
      <w:r w:rsidRPr="004D6E2F">
        <w:rPr>
          <w:rFonts w:ascii="Calibri" w:hAnsi="Calibri" w:cs="Calibri"/>
          <w:szCs w:val="24"/>
        </w:rPr>
        <w:t xml:space="preserve">Internal Contacts: Interacts daily with </w:t>
      </w:r>
      <w:r w:rsidR="00D04F23" w:rsidRPr="004D6E2F">
        <w:rPr>
          <w:rFonts w:ascii="Calibri" w:hAnsi="Calibri" w:cs="Calibri"/>
          <w:szCs w:val="24"/>
        </w:rPr>
        <w:t>the Executive, other elected</w:t>
      </w:r>
      <w:r w:rsidRPr="004D6E2F">
        <w:rPr>
          <w:rFonts w:ascii="Calibri" w:hAnsi="Calibri" w:cs="Calibri"/>
          <w:szCs w:val="24"/>
        </w:rPr>
        <w:t xml:space="preserve"> officials and internal professional staff to exchange and collect information, provide guidance, instructions, and/or advice</w:t>
      </w:r>
      <w:r w:rsidR="00C64A04" w:rsidRPr="004D6E2F">
        <w:rPr>
          <w:rFonts w:ascii="Calibri" w:hAnsi="Calibri" w:cs="Calibri"/>
          <w:szCs w:val="24"/>
        </w:rPr>
        <w:t xml:space="preserve"> on administrative and operational policies and procedures</w:t>
      </w:r>
      <w:r w:rsidRPr="004D6E2F">
        <w:rPr>
          <w:rFonts w:ascii="Calibri" w:hAnsi="Calibri" w:cs="Calibri"/>
          <w:szCs w:val="24"/>
        </w:rPr>
        <w:t xml:space="preserve">. </w:t>
      </w:r>
      <w:proofErr w:type="gramStart"/>
      <w:r w:rsidR="00D04F23" w:rsidRPr="004D6E2F">
        <w:rPr>
          <w:rFonts w:ascii="Calibri" w:hAnsi="Calibri" w:cs="Calibri"/>
          <w:szCs w:val="24"/>
        </w:rPr>
        <w:t>Interacts</w:t>
      </w:r>
      <w:proofErr w:type="gramEnd"/>
      <w:r w:rsidR="00D04F23" w:rsidRPr="004D6E2F">
        <w:rPr>
          <w:rFonts w:ascii="Calibri" w:hAnsi="Calibri" w:cs="Calibri"/>
          <w:szCs w:val="24"/>
        </w:rPr>
        <w:t xml:space="preserve"> regularly with the </w:t>
      </w:r>
      <w:r w:rsidR="00AA2CA0" w:rsidRPr="004D6E2F">
        <w:rPr>
          <w:rFonts w:ascii="Calibri" w:hAnsi="Calibri" w:cs="Calibri"/>
          <w:szCs w:val="24"/>
        </w:rPr>
        <w:t>Manager</w:t>
      </w:r>
      <w:r w:rsidR="000A19B7" w:rsidRPr="004D6E2F">
        <w:rPr>
          <w:rFonts w:ascii="Calibri" w:hAnsi="Calibri" w:cs="Calibri"/>
          <w:szCs w:val="24"/>
        </w:rPr>
        <w:t>, Student Services,</w:t>
      </w:r>
      <w:r w:rsidR="00AA2CA0" w:rsidRPr="004D6E2F">
        <w:rPr>
          <w:rFonts w:ascii="Calibri" w:hAnsi="Calibri" w:cs="Calibri"/>
          <w:szCs w:val="24"/>
        </w:rPr>
        <w:t xml:space="preserve"> </w:t>
      </w:r>
      <w:r w:rsidR="00D04F23" w:rsidRPr="004D6E2F">
        <w:rPr>
          <w:rFonts w:ascii="Calibri" w:hAnsi="Calibri" w:cs="Calibri"/>
          <w:szCs w:val="24"/>
        </w:rPr>
        <w:t>Director</w:t>
      </w:r>
      <w:r w:rsidR="000A19B7" w:rsidRPr="004D6E2F">
        <w:rPr>
          <w:rFonts w:ascii="Calibri" w:hAnsi="Calibri" w:cs="Calibri"/>
          <w:szCs w:val="24"/>
        </w:rPr>
        <w:t xml:space="preserve">, </w:t>
      </w:r>
      <w:r w:rsidR="00D04F23" w:rsidRPr="004D6E2F">
        <w:rPr>
          <w:rFonts w:ascii="Calibri" w:hAnsi="Calibri" w:cs="Calibri"/>
          <w:szCs w:val="24"/>
        </w:rPr>
        <w:t>Student Services</w:t>
      </w:r>
      <w:r w:rsidR="000A19B7" w:rsidRPr="004D6E2F">
        <w:rPr>
          <w:rFonts w:ascii="Calibri" w:hAnsi="Calibri" w:cs="Calibri"/>
          <w:szCs w:val="24"/>
        </w:rPr>
        <w:t xml:space="preserve">, and </w:t>
      </w:r>
      <w:r w:rsidR="0095508E" w:rsidRPr="004D6E2F">
        <w:rPr>
          <w:rFonts w:ascii="Calibri" w:hAnsi="Calibri" w:cs="Calibri"/>
          <w:szCs w:val="24"/>
        </w:rPr>
        <w:t xml:space="preserve">Policy </w:t>
      </w:r>
      <w:r w:rsidR="000A19B7" w:rsidRPr="004D6E2F">
        <w:rPr>
          <w:rFonts w:ascii="Calibri" w:hAnsi="Calibri" w:cs="Calibri"/>
          <w:szCs w:val="24"/>
        </w:rPr>
        <w:t>Analyst</w:t>
      </w:r>
      <w:r w:rsidR="0095508E" w:rsidRPr="004D6E2F">
        <w:rPr>
          <w:rFonts w:ascii="Calibri" w:hAnsi="Calibri" w:cs="Calibri"/>
          <w:szCs w:val="24"/>
        </w:rPr>
        <w:t xml:space="preserve"> </w:t>
      </w:r>
      <w:r w:rsidR="00D04F23" w:rsidRPr="004D6E2F">
        <w:rPr>
          <w:rFonts w:ascii="Calibri" w:hAnsi="Calibri" w:cs="Calibri"/>
          <w:szCs w:val="24"/>
        </w:rPr>
        <w:t xml:space="preserve">to inform and receive </w:t>
      </w:r>
      <w:proofErr w:type="gramStart"/>
      <w:r w:rsidR="00D04F23" w:rsidRPr="004D6E2F">
        <w:rPr>
          <w:rFonts w:ascii="Calibri" w:hAnsi="Calibri" w:cs="Calibri"/>
          <w:szCs w:val="24"/>
        </w:rPr>
        <w:t>direction</w:t>
      </w:r>
      <w:proofErr w:type="gramEnd"/>
      <w:r w:rsidR="00D04F23" w:rsidRPr="004D6E2F">
        <w:rPr>
          <w:rFonts w:ascii="Calibri" w:hAnsi="Calibri" w:cs="Calibri"/>
          <w:szCs w:val="24"/>
        </w:rPr>
        <w:t xml:space="preserve"> on activities, issues and project </w:t>
      </w:r>
      <w:r w:rsidR="00670D9A" w:rsidRPr="004D6E2F">
        <w:rPr>
          <w:rFonts w:ascii="Calibri" w:hAnsi="Calibri" w:cs="Calibri"/>
          <w:szCs w:val="24"/>
        </w:rPr>
        <w:t xml:space="preserve">priority and </w:t>
      </w:r>
      <w:r w:rsidR="00D04F23" w:rsidRPr="004D6E2F">
        <w:rPr>
          <w:rFonts w:ascii="Calibri" w:hAnsi="Calibri" w:cs="Calibri"/>
          <w:szCs w:val="24"/>
        </w:rPr>
        <w:t xml:space="preserve">status. </w:t>
      </w:r>
    </w:p>
    <w:p w14:paraId="41300559" w14:textId="77777777" w:rsidR="00F40B45" w:rsidRPr="004D6E2F" w:rsidRDefault="00F40B45" w:rsidP="00A81421">
      <w:pPr>
        <w:jc w:val="both"/>
        <w:rPr>
          <w:rFonts w:ascii="Calibri" w:hAnsi="Calibri" w:cs="Calibri"/>
          <w:szCs w:val="24"/>
        </w:rPr>
      </w:pPr>
    </w:p>
    <w:p w14:paraId="6A49EEE3" w14:textId="77777777" w:rsidR="00D04F23" w:rsidRPr="004D6E2F" w:rsidRDefault="00F40B45" w:rsidP="00A81421">
      <w:pPr>
        <w:pStyle w:val="NormalWeb"/>
        <w:spacing w:before="0" w:beforeAutospacing="0" w:after="0" w:afterAutospacing="0"/>
        <w:jc w:val="both"/>
        <w:rPr>
          <w:rFonts w:ascii="Calibri" w:hAnsi="Calibri" w:cs="Calibri"/>
        </w:rPr>
      </w:pPr>
      <w:r w:rsidRPr="004D6E2F">
        <w:rPr>
          <w:rFonts w:ascii="Calibri" w:hAnsi="Calibri" w:cs="Calibri"/>
        </w:rPr>
        <w:t xml:space="preserve">External Contacts:  </w:t>
      </w:r>
      <w:r w:rsidR="00D04F23" w:rsidRPr="004D6E2F">
        <w:rPr>
          <w:rFonts w:ascii="Calibri" w:hAnsi="Calibri" w:cs="Calibri"/>
        </w:rPr>
        <w:t>Interacts daily with students and other on- and off-ca</w:t>
      </w:r>
      <w:r w:rsidR="000A19B7" w:rsidRPr="004D6E2F">
        <w:rPr>
          <w:rFonts w:ascii="Calibri" w:hAnsi="Calibri" w:cs="Calibri"/>
        </w:rPr>
        <w:t>mpus customers, members of the u</w:t>
      </w:r>
      <w:r w:rsidR="00D04F23" w:rsidRPr="004D6E2F">
        <w:rPr>
          <w:rFonts w:ascii="Calibri" w:hAnsi="Calibri" w:cs="Calibri"/>
        </w:rPr>
        <w:t xml:space="preserve">niversity community, and the </w:t>
      </w:r>
      <w:proofErr w:type="gramStart"/>
      <w:r w:rsidR="00D04F23" w:rsidRPr="004D6E2F">
        <w:rPr>
          <w:rFonts w:ascii="Calibri" w:hAnsi="Calibri" w:cs="Calibri"/>
        </w:rPr>
        <w:t>general public</w:t>
      </w:r>
      <w:proofErr w:type="gramEnd"/>
      <w:r w:rsidR="00D04F23" w:rsidRPr="004D6E2F">
        <w:rPr>
          <w:rFonts w:ascii="Calibri" w:hAnsi="Calibri" w:cs="Calibri"/>
        </w:rPr>
        <w:t xml:space="preserve"> to exchange and collect information, and to provide guidance, instructions and/or program advice for purposes of customer service.</w:t>
      </w:r>
    </w:p>
    <w:p w14:paraId="315E6637" w14:textId="77777777" w:rsidR="004253B0" w:rsidRPr="004D6E2F" w:rsidRDefault="004253B0" w:rsidP="00A81421">
      <w:pPr>
        <w:jc w:val="both"/>
        <w:rPr>
          <w:rFonts w:ascii="Calibri" w:hAnsi="Calibri" w:cs="Calibri"/>
          <w:szCs w:val="24"/>
        </w:rPr>
      </w:pPr>
    </w:p>
    <w:p w14:paraId="0D84071A" w14:textId="77777777" w:rsidR="00C8337E" w:rsidRPr="004D6E2F" w:rsidRDefault="00C8337E" w:rsidP="00A81421">
      <w:pPr>
        <w:keepNext/>
        <w:keepLines/>
        <w:jc w:val="both"/>
        <w:rPr>
          <w:rFonts w:ascii="Calibri" w:hAnsi="Calibri" w:cs="Calibri"/>
          <w:szCs w:val="24"/>
        </w:rPr>
      </w:pPr>
      <w:r w:rsidRPr="004D6E2F">
        <w:rPr>
          <w:rFonts w:ascii="Calibri" w:hAnsi="Calibri" w:cs="Calibri"/>
          <w:b/>
          <w:szCs w:val="24"/>
        </w:rPr>
        <w:t>LEADERSHIP</w:t>
      </w:r>
    </w:p>
    <w:p w14:paraId="1D112FFD" w14:textId="77777777" w:rsidR="00C8337E" w:rsidRPr="004D6E2F" w:rsidRDefault="00C8337E" w:rsidP="00A81421">
      <w:pPr>
        <w:keepNext/>
        <w:keepLines/>
        <w:jc w:val="both"/>
        <w:rPr>
          <w:rFonts w:ascii="Calibri" w:hAnsi="Calibri" w:cs="Calibri"/>
          <w:i/>
          <w:szCs w:val="24"/>
        </w:rPr>
      </w:pPr>
    </w:p>
    <w:p w14:paraId="376AB196" w14:textId="3D78AF5C" w:rsidR="009E294F" w:rsidRPr="004D6E2F" w:rsidRDefault="001761E4"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The </w:t>
      </w:r>
      <w:r w:rsidR="00345ADE" w:rsidRPr="004D6E2F">
        <w:rPr>
          <w:rFonts w:ascii="Calibri" w:hAnsi="Calibri" w:cs="Calibri"/>
          <w:szCs w:val="24"/>
        </w:rPr>
        <w:t>C</w:t>
      </w:r>
      <w:r w:rsidR="001234CA">
        <w:rPr>
          <w:rFonts w:ascii="Calibri" w:hAnsi="Calibri" w:cs="Calibri"/>
          <w:szCs w:val="24"/>
        </w:rPr>
        <w:t>G</w:t>
      </w:r>
      <w:r w:rsidR="006375E7">
        <w:rPr>
          <w:rFonts w:ascii="Calibri" w:hAnsi="Calibri" w:cs="Calibri"/>
          <w:szCs w:val="24"/>
        </w:rPr>
        <w:t>A</w:t>
      </w:r>
      <w:r w:rsidRPr="004D6E2F">
        <w:rPr>
          <w:rFonts w:ascii="Calibri" w:hAnsi="Calibri" w:cs="Calibri"/>
          <w:szCs w:val="24"/>
        </w:rPr>
        <w:t xml:space="preserve"> </w:t>
      </w:r>
      <w:r w:rsidR="00F40B45" w:rsidRPr="004D6E2F">
        <w:rPr>
          <w:rFonts w:ascii="Calibri" w:hAnsi="Calibri" w:cs="Calibri"/>
          <w:szCs w:val="24"/>
        </w:rPr>
        <w:t xml:space="preserve">demonstrates personal leadership through excellence in </w:t>
      </w:r>
      <w:r w:rsidR="009E294F" w:rsidRPr="004D6E2F">
        <w:rPr>
          <w:rFonts w:ascii="Calibri" w:hAnsi="Calibri" w:cs="Calibri"/>
          <w:szCs w:val="24"/>
        </w:rPr>
        <w:t xml:space="preserve">the execution of </w:t>
      </w:r>
      <w:r w:rsidRPr="004D6E2F">
        <w:rPr>
          <w:rFonts w:ascii="Calibri" w:hAnsi="Calibri" w:cs="Calibri"/>
          <w:szCs w:val="24"/>
        </w:rPr>
        <w:t xml:space="preserve">daily </w:t>
      </w:r>
      <w:r w:rsidR="009E294F" w:rsidRPr="004D6E2F">
        <w:rPr>
          <w:rFonts w:ascii="Calibri" w:hAnsi="Calibri" w:cs="Calibri"/>
          <w:szCs w:val="24"/>
        </w:rPr>
        <w:t>work and</w:t>
      </w:r>
      <w:r w:rsidR="00F40B45" w:rsidRPr="004D6E2F">
        <w:rPr>
          <w:rFonts w:ascii="Calibri" w:hAnsi="Calibri" w:cs="Calibri"/>
          <w:szCs w:val="24"/>
        </w:rPr>
        <w:t xml:space="preserve"> </w:t>
      </w:r>
      <w:r w:rsidR="009E294F" w:rsidRPr="004D6E2F">
        <w:rPr>
          <w:rFonts w:ascii="Calibri" w:hAnsi="Calibri" w:cs="Calibri"/>
          <w:szCs w:val="24"/>
        </w:rPr>
        <w:t>the provision of exemplary customer service</w:t>
      </w:r>
      <w:r w:rsidR="00C64A04" w:rsidRPr="004D6E2F">
        <w:rPr>
          <w:rFonts w:ascii="Calibri" w:hAnsi="Calibri" w:cs="Calibri"/>
          <w:szCs w:val="24"/>
        </w:rPr>
        <w:t>.</w:t>
      </w:r>
    </w:p>
    <w:p w14:paraId="132B9592" w14:textId="77777777" w:rsidR="009E294F" w:rsidRPr="004D6E2F" w:rsidRDefault="009E294F"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0A15BFDC" w14:textId="59EC2540" w:rsidR="001A4A09" w:rsidRPr="004D6E2F" w:rsidRDefault="00F40B45" w:rsidP="00A81421">
      <w:pPr>
        <w:keepNext/>
        <w:keepLines/>
        <w:jc w:val="both"/>
        <w:rPr>
          <w:rFonts w:ascii="Calibri" w:hAnsi="Calibri" w:cs="Calibri"/>
          <w:szCs w:val="24"/>
        </w:rPr>
      </w:pPr>
      <w:r w:rsidRPr="004D6E2F">
        <w:rPr>
          <w:rFonts w:ascii="Calibri" w:hAnsi="Calibri" w:cs="Calibri"/>
          <w:szCs w:val="24"/>
        </w:rPr>
        <w:t xml:space="preserve">The position works as a member of the Student Services team to mentor </w:t>
      </w:r>
      <w:r w:rsidR="000509AB" w:rsidRPr="004D6E2F">
        <w:rPr>
          <w:rFonts w:ascii="Calibri" w:hAnsi="Calibri" w:cs="Calibri"/>
          <w:szCs w:val="24"/>
        </w:rPr>
        <w:t xml:space="preserve">elected officials </w:t>
      </w:r>
      <w:r w:rsidRPr="004D6E2F">
        <w:rPr>
          <w:rFonts w:ascii="Calibri" w:hAnsi="Calibri" w:cs="Calibri"/>
          <w:szCs w:val="24"/>
        </w:rPr>
        <w:t xml:space="preserve">and assist </w:t>
      </w:r>
      <w:r w:rsidR="001A4A09" w:rsidRPr="004D6E2F">
        <w:rPr>
          <w:rFonts w:ascii="Calibri" w:hAnsi="Calibri" w:cs="Calibri"/>
          <w:szCs w:val="24"/>
        </w:rPr>
        <w:t xml:space="preserve">in </w:t>
      </w:r>
      <w:r w:rsidRPr="004D6E2F">
        <w:rPr>
          <w:rFonts w:ascii="Calibri" w:hAnsi="Calibri" w:cs="Calibri"/>
          <w:szCs w:val="24"/>
        </w:rPr>
        <w:t xml:space="preserve">the flow of </w:t>
      </w:r>
      <w:r w:rsidR="00191607">
        <w:rPr>
          <w:rFonts w:ascii="Calibri" w:hAnsi="Calibri" w:cs="Calibri"/>
          <w:szCs w:val="24"/>
        </w:rPr>
        <w:t>governance administration</w:t>
      </w:r>
      <w:r w:rsidRPr="004D6E2F">
        <w:rPr>
          <w:rFonts w:ascii="Calibri" w:hAnsi="Calibri" w:cs="Calibri"/>
          <w:szCs w:val="24"/>
        </w:rPr>
        <w:t>.</w:t>
      </w:r>
      <w:r w:rsidR="001A4A09" w:rsidRPr="004D6E2F">
        <w:rPr>
          <w:rFonts w:ascii="Calibri" w:hAnsi="Calibri" w:cs="Calibri"/>
          <w:szCs w:val="24"/>
        </w:rPr>
        <w:t xml:space="preserve"> The position also demonstrates leadership and professionalism through involvement in setting team goals and strategies and providing constructive feedback to team members.</w:t>
      </w:r>
    </w:p>
    <w:p w14:paraId="7F6E08C6" w14:textId="77777777" w:rsidR="00F40B45" w:rsidRPr="004D6E2F" w:rsidRDefault="00F40B45" w:rsidP="00A81421">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3B539A6D" w14:textId="294CA875" w:rsidR="00F40B45" w:rsidRPr="004D6E2F" w:rsidRDefault="001A4A09"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T</w:t>
      </w:r>
      <w:r w:rsidR="00F40B45" w:rsidRPr="004D6E2F">
        <w:rPr>
          <w:rFonts w:ascii="Calibri" w:hAnsi="Calibri" w:cs="Calibri"/>
          <w:szCs w:val="24"/>
        </w:rPr>
        <w:t xml:space="preserve">he </w:t>
      </w:r>
      <w:r w:rsidR="00345ADE" w:rsidRPr="004D6E2F">
        <w:rPr>
          <w:rFonts w:ascii="Calibri" w:hAnsi="Calibri" w:cs="Calibri"/>
          <w:szCs w:val="24"/>
        </w:rPr>
        <w:t>C</w:t>
      </w:r>
      <w:r w:rsidR="001234CA">
        <w:rPr>
          <w:rFonts w:ascii="Calibri" w:hAnsi="Calibri" w:cs="Calibri"/>
          <w:szCs w:val="24"/>
        </w:rPr>
        <w:t>G</w:t>
      </w:r>
      <w:r w:rsidR="006375E7">
        <w:rPr>
          <w:rFonts w:ascii="Calibri" w:hAnsi="Calibri" w:cs="Calibri"/>
          <w:szCs w:val="24"/>
        </w:rPr>
        <w:t>A</w:t>
      </w:r>
      <w:r w:rsidR="00F40B45" w:rsidRPr="004D6E2F">
        <w:rPr>
          <w:rFonts w:ascii="Calibri" w:hAnsi="Calibri" w:cs="Calibri"/>
          <w:szCs w:val="24"/>
        </w:rPr>
        <w:t xml:space="preserve"> provide</w:t>
      </w:r>
      <w:r w:rsidRPr="004D6E2F">
        <w:rPr>
          <w:rFonts w:ascii="Calibri" w:hAnsi="Calibri" w:cs="Calibri"/>
          <w:szCs w:val="24"/>
        </w:rPr>
        <w:t>s</w:t>
      </w:r>
      <w:r w:rsidR="00F40B45" w:rsidRPr="004D6E2F">
        <w:rPr>
          <w:rFonts w:ascii="Calibri" w:hAnsi="Calibri" w:cs="Calibri"/>
          <w:szCs w:val="24"/>
        </w:rPr>
        <w:t xml:space="preserve"> </w:t>
      </w:r>
      <w:r w:rsidR="0008477B" w:rsidRPr="004D6E2F">
        <w:rPr>
          <w:rFonts w:ascii="Calibri" w:hAnsi="Calibri" w:cs="Calibri"/>
          <w:szCs w:val="24"/>
        </w:rPr>
        <w:t xml:space="preserve">training and mentorship </w:t>
      </w:r>
      <w:r w:rsidR="00F40B45" w:rsidRPr="004D6E2F">
        <w:rPr>
          <w:rFonts w:ascii="Calibri" w:hAnsi="Calibri" w:cs="Calibri"/>
          <w:szCs w:val="24"/>
        </w:rPr>
        <w:t>to elected officials to effectively orient them to organizational standards and practices,</w:t>
      </w:r>
      <w:r w:rsidR="00810328" w:rsidRPr="004D6E2F">
        <w:rPr>
          <w:rFonts w:ascii="Calibri" w:hAnsi="Calibri" w:cs="Calibri"/>
          <w:szCs w:val="24"/>
        </w:rPr>
        <w:t xml:space="preserve"> </w:t>
      </w:r>
      <w:r w:rsidR="00F40B45" w:rsidRPr="004D6E2F">
        <w:rPr>
          <w:rFonts w:ascii="Calibri" w:hAnsi="Calibri" w:cs="Calibri"/>
          <w:szCs w:val="24"/>
        </w:rPr>
        <w:t xml:space="preserve">and to provide </w:t>
      </w:r>
      <w:r w:rsidR="00F819F8" w:rsidRPr="004D6E2F">
        <w:rPr>
          <w:rFonts w:ascii="Calibri" w:hAnsi="Calibri" w:cs="Calibri"/>
          <w:szCs w:val="24"/>
        </w:rPr>
        <w:t xml:space="preserve">ongoing </w:t>
      </w:r>
      <w:r w:rsidR="00F40B45" w:rsidRPr="004D6E2F">
        <w:rPr>
          <w:rFonts w:ascii="Calibri" w:hAnsi="Calibri" w:cs="Calibri"/>
          <w:szCs w:val="24"/>
        </w:rPr>
        <w:t>advice on how to best access and utilize organizational resources.</w:t>
      </w:r>
      <w:r w:rsidR="00712000" w:rsidRPr="004D6E2F">
        <w:rPr>
          <w:rFonts w:ascii="Calibri" w:hAnsi="Calibri" w:cs="Calibri"/>
          <w:szCs w:val="24"/>
        </w:rPr>
        <w:t xml:space="preserve">  </w:t>
      </w:r>
    </w:p>
    <w:p w14:paraId="1158233D" w14:textId="77777777" w:rsidR="004253B0" w:rsidRPr="004D6E2F" w:rsidRDefault="004253B0" w:rsidP="00A81421">
      <w:pPr>
        <w:jc w:val="both"/>
        <w:rPr>
          <w:rFonts w:ascii="Calibri" w:hAnsi="Calibri" w:cs="Calibri"/>
          <w:szCs w:val="24"/>
        </w:rPr>
      </w:pPr>
    </w:p>
    <w:p w14:paraId="7D4C9441" w14:textId="77777777" w:rsidR="00C8337E" w:rsidRPr="004D6E2F" w:rsidRDefault="00C8337E" w:rsidP="00A81421">
      <w:pPr>
        <w:keepNext/>
        <w:keepLines/>
        <w:jc w:val="both"/>
        <w:rPr>
          <w:rFonts w:ascii="Calibri" w:hAnsi="Calibri" w:cs="Calibri"/>
          <w:szCs w:val="24"/>
        </w:rPr>
      </w:pPr>
      <w:r w:rsidRPr="004D6E2F">
        <w:rPr>
          <w:rFonts w:ascii="Calibri" w:hAnsi="Calibri" w:cs="Calibri"/>
          <w:b/>
          <w:szCs w:val="24"/>
        </w:rPr>
        <w:t>WORKING CONDITIONS</w:t>
      </w:r>
    </w:p>
    <w:p w14:paraId="7DE06B2F" w14:textId="77777777" w:rsidR="004253B0" w:rsidRPr="004D6E2F" w:rsidRDefault="004253B0" w:rsidP="00A81421">
      <w:pPr>
        <w:keepNext/>
        <w:keepLines/>
        <w:jc w:val="both"/>
        <w:rPr>
          <w:rFonts w:ascii="Calibri" w:hAnsi="Calibri" w:cs="Calibri"/>
          <w:szCs w:val="24"/>
        </w:rPr>
      </w:pPr>
    </w:p>
    <w:p w14:paraId="43D2BBF0" w14:textId="4E99660B" w:rsidR="005E3CA3" w:rsidRPr="004D6E2F" w:rsidRDefault="005E3CA3" w:rsidP="00155D74">
      <w:pPr>
        <w:jc w:val="both"/>
        <w:rPr>
          <w:rFonts w:ascii="Calibri" w:hAnsi="Calibri" w:cs="Calibri"/>
          <w:szCs w:val="24"/>
        </w:rPr>
      </w:pPr>
      <w:r w:rsidRPr="004D6E2F">
        <w:rPr>
          <w:rFonts w:ascii="Calibri" w:hAnsi="Calibri" w:cs="Calibri"/>
          <w:szCs w:val="24"/>
        </w:rPr>
        <w:t xml:space="preserve">The position works in an office environment </w:t>
      </w:r>
      <w:r w:rsidR="00EC3766" w:rsidRPr="004D6E2F">
        <w:rPr>
          <w:rFonts w:ascii="Calibri" w:hAnsi="Calibri" w:cs="Calibri"/>
          <w:szCs w:val="24"/>
        </w:rPr>
        <w:t xml:space="preserve">with extended periods at a computer, sitting or standing.  The nature of the role and </w:t>
      </w:r>
      <w:r w:rsidR="008925EE" w:rsidRPr="004D6E2F">
        <w:rPr>
          <w:rFonts w:ascii="Calibri" w:hAnsi="Calibri" w:cs="Calibri"/>
          <w:szCs w:val="24"/>
        </w:rPr>
        <w:t xml:space="preserve">work </w:t>
      </w:r>
      <w:r w:rsidR="00EC3766" w:rsidRPr="004D6E2F">
        <w:rPr>
          <w:rFonts w:ascii="Calibri" w:hAnsi="Calibri" w:cs="Calibri"/>
          <w:szCs w:val="24"/>
        </w:rPr>
        <w:t xml:space="preserve">environment may include frequent interruptions to the </w:t>
      </w:r>
      <w:r w:rsidR="00877A13" w:rsidRPr="004D6E2F">
        <w:rPr>
          <w:rFonts w:ascii="Calibri" w:hAnsi="Calibri" w:cs="Calibri"/>
          <w:szCs w:val="24"/>
        </w:rPr>
        <w:t xml:space="preserve">flow of </w:t>
      </w:r>
      <w:r w:rsidR="00EC3766" w:rsidRPr="004D6E2F">
        <w:rPr>
          <w:rFonts w:ascii="Calibri" w:hAnsi="Calibri" w:cs="Calibri"/>
          <w:szCs w:val="24"/>
        </w:rPr>
        <w:t xml:space="preserve">work. </w:t>
      </w:r>
    </w:p>
    <w:p w14:paraId="0680B936" w14:textId="77777777" w:rsidR="006A28AA" w:rsidRPr="004D6E2F" w:rsidRDefault="006A28AA"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lastRenderedPageBreak/>
        <w:t>Some additional hours, beyond the normal work week, may be required during peak times of organizational activity.</w:t>
      </w:r>
    </w:p>
    <w:p w14:paraId="33E1D952" w14:textId="77777777" w:rsidR="00C64A04" w:rsidRPr="004D6E2F" w:rsidRDefault="00C64A04" w:rsidP="00A8142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7A5AF148" w14:textId="77777777" w:rsidR="0084347A" w:rsidRPr="004D6E2F" w:rsidRDefault="004253B0" w:rsidP="00A81421">
      <w:pPr>
        <w:keepNext/>
        <w:keepLines/>
        <w:jc w:val="both"/>
        <w:rPr>
          <w:rFonts w:ascii="Calibri" w:hAnsi="Calibri" w:cs="Calibri"/>
          <w:b/>
          <w:szCs w:val="24"/>
        </w:rPr>
      </w:pPr>
      <w:r w:rsidRPr="004D6E2F">
        <w:rPr>
          <w:rFonts w:ascii="Calibri" w:hAnsi="Calibri" w:cs="Calibri"/>
          <w:b/>
          <w:szCs w:val="24"/>
        </w:rPr>
        <w:t xml:space="preserve">REQUIRED </w:t>
      </w:r>
      <w:r w:rsidR="002776D3" w:rsidRPr="004D6E2F">
        <w:rPr>
          <w:rFonts w:ascii="Calibri" w:hAnsi="Calibri" w:cs="Calibri"/>
          <w:b/>
          <w:szCs w:val="24"/>
        </w:rPr>
        <w:t>COMPETENCIES</w:t>
      </w:r>
    </w:p>
    <w:p w14:paraId="0DE756D6" w14:textId="77777777" w:rsidR="001A4A09" w:rsidRPr="004D6E2F" w:rsidRDefault="001A4A09" w:rsidP="00A81421">
      <w:pPr>
        <w:keepNext/>
        <w:keepLines/>
        <w:jc w:val="both"/>
        <w:rPr>
          <w:rFonts w:ascii="Calibri" w:hAnsi="Calibri" w:cs="Calibri"/>
          <w:b/>
          <w:szCs w:val="24"/>
        </w:rPr>
      </w:pPr>
    </w:p>
    <w:p w14:paraId="7EFB16FF" w14:textId="77777777" w:rsidR="00C826F0" w:rsidRPr="004D6E2F" w:rsidRDefault="001A4A09" w:rsidP="0008477B">
      <w:pPr>
        <w:keepNext/>
        <w:keepLines/>
        <w:numPr>
          <w:ilvl w:val="0"/>
          <w:numId w:val="26"/>
        </w:numPr>
        <w:tabs>
          <w:tab w:val="clear" w:pos="576"/>
          <w:tab w:val="num" w:pos="216"/>
        </w:tabs>
        <w:spacing w:line="240" w:lineRule="auto"/>
        <w:ind w:left="216"/>
        <w:jc w:val="both"/>
        <w:rPr>
          <w:rFonts w:ascii="Calibri" w:hAnsi="Calibri" w:cs="Calibri"/>
          <w:i/>
          <w:color w:val="auto"/>
          <w:szCs w:val="24"/>
        </w:rPr>
      </w:pPr>
      <w:r w:rsidRPr="004D6E2F">
        <w:rPr>
          <w:rFonts w:ascii="Calibri" w:hAnsi="Calibri" w:cs="Calibri"/>
          <w:color w:val="auto"/>
          <w:szCs w:val="24"/>
        </w:rPr>
        <w:t xml:space="preserve">Strong administrative and technical proficiency to support the daily </w:t>
      </w:r>
      <w:r w:rsidR="00C826F0" w:rsidRPr="004D6E2F">
        <w:rPr>
          <w:rFonts w:ascii="Calibri" w:hAnsi="Calibri" w:cs="Calibri"/>
          <w:color w:val="auto"/>
          <w:szCs w:val="24"/>
        </w:rPr>
        <w:t>administrative</w:t>
      </w:r>
      <w:r w:rsidRPr="004D6E2F">
        <w:rPr>
          <w:rFonts w:ascii="Calibri" w:hAnsi="Calibri" w:cs="Calibri"/>
          <w:color w:val="auto"/>
          <w:szCs w:val="24"/>
        </w:rPr>
        <w:t xml:space="preserve"> requirements of the </w:t>
      </w:r>
      <w:r w:rsidR="00C826F0" w:rsidRPr="004D6E2F">
        <w:rPr>
          <w:rFonts w:ascii="Calibri" w:hAnsi="Calibri" w:cs="Calibri"/>
          <w:color w:val="auto"/>
          <w:szCs w:val="24"/>
        </w:rPr>
        <w:t xml:space="preserve">Director </w:t>
      </w:r>
      <w:r w:rsidR="00345ADE" w:rsidRPr="004D6E2F">
        <w:rPr>
          <w:rFonts w:ascii="Calibri" w:hAnsi="Calibri" w:cs="Calibri"/>
          <w:color w:val="auto"/>
          <w:szCs w:val="24"/>
        </w:rPr>
        <w:t xml:space="preserve">and Manager, </w:t>
      </w:r>
      <w:r w:rsidR="00C826F0" w:rsidRPr="004D6E2F">
        <w:rPr>
          <w:rFonts w:ascii="Calibri" w:hAnsi="Calibri" w:cs="Calibri"/>
          <w:color w:val="auto"/>
          <w:szCs w:val="24"/>
        </w:rPr>
        <w:t>Student Services</w:t>
      </w:r>
      <w:r w:rsidR="0008477B" w:rsidRPr="004D6E2F">
        <w:rPr>
          <w:rFonts w:ascii="Calibri" w:hAnsi="Calibri" w:cs="Calibri"/>
          <w:color w:val="auto"/>
          <w:szCs w:val="24"/>
        </w:rPr>
        <w:t xml:space="preserve">, </w:t>
      </w:r>
      <w:r w:rsidR="00F870E9" w:rsidRPr="004D6E2F">
        <w:rPr>
          <w:rFonts w:ascii="Calibri" w:hAnsi="Calibri" w:cs="Calibri"/>
          <w:color w:val="auto"/>
          <w:szCs w:val="24"/>
        </w:rPr>
        <w:t>Executive</w:t>
      </w:r>
      <w:r w:rsidR="00C826F0" w:rsidRPr="004D6E2F">
        <w:rPr>
          <w:rFonts w:ascii="Calibri" w:hAnsi="Calibri" w:cs="Calibri"/>
          <w:color w:val="auto"/>
          <w:szCs w:val="24"/>
        </w:rPr>
        <w:t xml:space="preserve"> and </w:t>
      </w:r>
      <w:r w:rsidR="0008477B" w:rsidRPr="004D6E2F">
        <w:rPr>
          <w:rFonts w:ascii="Calibri" w:hAnsi="Calibri" w:cs="Calibri"/>
          <w:color w:val="auto"/>
          <w:szCs w:val="24"/>
        </w:rPr>
        <w:t>committees.</w:t>
      </w:r>
    </w:p>
    <w:p w14:paraId="01AE2AE1" w14:textId="77777777" w:rsidR="00C64A04" w:rsidRPr="004D6E2F" w:rsidRDefault="00C64A04" w:rsidP="0008477B">
      <w:pPr>
        <w:spacing w:line="240" w:lineRule="auto"/>
        <w:jc w:val="both"/>
        <w:rPr>
          <w:rFonts w:ascii="Calibri" w:hAnsi="Calibri" w:cs="Calibri"/>
          <w:color w:val="auto"/>
          <w:szCs w:val="24"/>
        </w:rPr>
      </w:pPr>
    </w:p>
    <w:p w14:paraId="11AF9F21" w14:textId="77777777" w:rsidR="001761E4" w:rsidRPr="004D6E2F" w:rsidRDefault="00B60677" w:rsidP="0008477B">
      <w:pPr>
        <w:numPr>
          <w:ilvl w:val="0"/>
          <w:numId w:val="26"/>
        </w:numPr>
        <w:tabs>
          <w:tab w:val="clear" w:pos="576"/>
          <w:tab w:val="num" w:pos="216"/>
        </w:tabs>
        <w:spacing w:line="240" w:lineRule="auto"/>
        <w:ind w:left="216"/>
        <w:jc w:val="both"/>
        <w:rPr>
          <w:rFonts w:ascii="Calibri" w:hAnsi="Calibri" w:cs="Calibri"/>
          <w:color w:val="auto"/>
          <w:szCs w:val="24"/>
        </w:rPr>
      </w:pPr>
      <w:r w:rsidRPr="004D6E2F">
        <w:rPr>
          <w:rFonts w:ascii="Calibri" w:hAnsi="Calibri" w:cs="Calibri"/>
          <w:color w:val="auto"/>
          <w:szCs w:val="24"/>
        </w:rPr>
        <w:t xml:space="preserve">Solid organizational skills to </w:t>
      </w:r>
      <w:r w:rsidR="00F40B45" w:rsidRPr="004D6E2F">
        <w:rPr>
          <w:rFonts w:ascii="Calibri" w:hAnsi="Calibri" w:cs="Calibri"/>
          <w:color w:val="auto"/>
          <w:szCs w:val="24"/>
        </w:rPr>
        <w:t>manage</w:t>
      </w:r>
      <w:r w:rsidR="00C826F0" w:rsidRPr="004D6E2F">
        <w:rPr>
          <w:rFonts w:ascii="Calibri" w:hAnsi="Calibri" w:cs="Calibri"/>
          <w:color w:val="auto"/>
          <w:szCs w:val="24"/>
        </w:rPr>
        <w:t xml:space="preserve"> </w:t>
      </w:r>
      <w:r w:rsidR="001761E4" w:rsidRPr="004D6E2F">
        <w:rPr>
          <w:rFonts w:ascii="Calibri" w:hAnsi="Calibri" w:cs="Calibri"/>
          <w:color w:val="auto"/>
          <w:szCs w:val="24"/>
        </w:rPr>
        <w:t>schedules, travel arrangements, and Executive meeting requests.</w:t>
      </w:r>
    </w:p>
    <w:p w14:paraId="197880F8" w14:textId="77777777" w:rsidR="001761E4" w:rsidRPr="004D6E2F" w:rsidRDefault="001761E4" w:rsidP="0008477B">
      <w:pPr>
        <w:spacing w:line="240" w:lineRule="auto"/>
        <w:jc w:val="both"/>
        <w:rPr>
          <w:rFonts w:ascii="Calibri" w:hAnsi="Calibri" w:cs="Calibri"/>
          <w:color w:val="auto"/>
          <w:szCs w:val="24"/>
        </w:rPr>
      </w:pPr>
    </w:p>
    <w:p w14:paraId="3EF87B9E" w14:textId="7CE74B78" w:rsidR="00A7133B" w:rsidRPr="004D6E2F" w:rsidRDefault="00A7133B" w:rsidP="0008477B">
      <w:pPr>
        <w:numPr>
          <w:ilvl w:val="0"/>
          <w:numId w:val="26"/>
        </w:numPr>
        <w:tabs>
          <w:tab w:val="clear" w:pos="576"/>
          <w:tab w:val="num" w:pos="216"/>
        </w:tabs>
        <w:spacing w:line="240" w:lineRule="auto"/>
        <w:ind w:left="216"/>
        <w:jc w:val="both"/>
        <w:rPr>
          <w:rFonts w:ascii="Calibri" w:hAnsi="Calibri" w:cs="Calibri"/>
          <w:color w:val="auto"/>
          <w:szCs w:val="24"/>
        </w:rPr>
      </w:pPr>
      <w:r w:rsidRPr="004D6E2F">
        <w:rPr>
          <w:rFonts w:ascii="Calibri" w:hAnsi="Calibri" w:cs="Calibri"/>
          <w:color w:val="auto"/>
          <w:szCs w:val="24"/>
        </w:rPr>
        <w:t xml:space="preserve">Excellent </w:t>
      </w:r>
      <w:r w:rsidR="001761E4" w:rsidRPr="004D6E2F">
        <w:rPr>
          <w:rFonts w:ascii="Calibri" w:hAnsi="Calibri" w:cs="Calibri"/>
          <w:color w:val="auto"/>
          <w:szCs w:val="24"/>
        </w:rPr>
        <w:t xml:space="preserve">governance coordination </w:t>
      </w:r>
      <w:r w:rsidR="003368C2" w:rsidRPr="004D6E2F">
        <w:rPr>
          <w:rFonts w:ascii="Calibri" w:hAnsi="Calibri" w:cs="Calibri"/>
          <w:color w:val="auto"/>
          <w:szCs w:val="24"/>
        </w:rPr>
        <w:t xml:space="preserve">abilities </w:t>
      </w:r>
      <w:r w:rsidR="001761E4" w:rsidRPr="004D6E2F">
        <w:rPr>
          <w:rFonts w:ascii="Calibri" w:hAnsi="Calibri" w:cs="Calibri"/>
          <w:color w:val="auto"/>
          <w:szCs w:val="24"/>
        </w:rPr>
        <w:t xml:space="preserve">to </w:t>
      </w:r>
      <w:r w:rsidRPr="004D6E2F">
        <w:rPr>
          <w:rFonts w:ascii="Calibri" w:hAnsi="Calibri" w:cs="Calibri"/>
          <w:color w:val="auto"/>
          <w:szCs w:val="24"/>
        </w:rPr>
        <w:t xml:space="preserve">maintain </w:t>
      </w:r>
      <w:r w:rsidR="007B29D4">
        <w:rPr>
          <w:rFonts w:ascii="Calibri" w:hAnsi="Calibri" w:cs="Calibri"/>
          <w:color w:val="auto"/>
          <w:szCs w:val="24"/>
        </w:rPr>
        <w:t>committee</w:t>
      </w:r>
      <w:r w:rsidR="007B29D4" w:rsidRPr="004D6E2F">
        <w:rPr>
          <w:rFonts w:ascii="Calibri" w:hAnsi="Calibri" w:cs="Calibri"/>
          <w:color w:val="auto"/>
          <w:szCs w:val="24"/>
        </w:rPr>
        <w:t xml:space="preserve"> </w:t>
      </w:r>
      <w:r w:rsidR="006375E7" w:rsidRPr="004D6E2F">
        <w:rPr>
          <w:rFonts w:ascii="Calibri" w:hAnsi="Calibri" w:cs="Calibri"/>
          <w:color w:val="auto"/>
          <w:szCs w:val="24"/>
        </w:rPr>
        <w:t>records and</w:t>
      </w:r>
      <w:r w:rsidRPr="004D6E2F">
        <w:rPr>
          <w:rFonts w:ascii="Calibri" w:hAnsi="Calibri" w:cs="Calibri"/>
          <w:color w:val="auto"/>
          <w:szCs w:val="24"/>
        </w:rPr>
        <w:t xml:space="preserve"> ensure effective management of the organization’s records.</w:t>
      </w:r>
    </w:p>
    <w:p w14:paraId="5DAB27DA" w14:textId="77777777" w:rsidR="00C826F0" w:rsidRPr="004D6E2F" w:rsidRDefault="00C826F0" w:rsidP="0008477B">
      <w:pPr>
        <w:spacing w:line="240" w:lineRule="auto"/>
        <w:jc w:val="both"/>
        <w:rPr>
          <w:rFonts w:ascii="Calibri" w:hAnsi="Calibri" w:cs="Calibri"/>
          <w:color w:val="auto"/>
          <w:szCs w:val="24"/>
        </w:rPr>
      </w:pPr>
    </w:p>
    <w:p w14:paraId="0A24ACAB" w14:textId="5A429665" w:rsidR="00F40B45" w:rsidRPr="004D6E2F" w:rsidRDefault="00F40B45" w:rsidP="0008477B">
      <w:pPr>
        <w:numPr>
          <w:ilvl w:val="0"/>
          <w:numId w:val="26"/>
        </w:numPr>
        <w:tabs>
          <w:tab w:val="clear" w:pos="576"/>
          <w:tab w:val="num" w:pos="216"/>
        </w:tabs>
        <w:spacing w:line="240" w:lineRule="auto"/>
        <w:ind w:left="216"/>
        <w:jc w:val="both"/>
        <w:rPr>
          <w:rFonts w:ascii="Calibri" w:hAnsi="Calibri" w:cs="Calibri"/>
          <w:i/>
          <w:color w:val="auto"/>
          <w:szCs w:val="24"/>
        </w:rPr>
      </w:pPr>
      <w:r w:rsidRPr="004D6E2F">
        <w:rPr>
          <w:rFonts w:ascii="Calibri" w:hAnsi="Calibri" w:cs="Calibri"/>
          <w:color w:val="auto"/>
          <w:szCs w:val="24"/>
        </w:rPr>
        <w:t>Exceptional time management and multi-tasking skills to meet daily work deadlines</w:t>
      </w:r>
      <w:r w:rsidR="00C65F77" w:rsidRPr="004D6E2F">
        <w:rPr>
          <w:rFonts w:ascii="Calibri" w:hAnsi="Calibri" w:cs="Calibri"/>
          <w:color w:val="auto"/>
          <w:szCs w:val="24"/>
        </w:rPr>
        <w:t xml:space="preserve"> in a busy environment, as well as managing </w:t>
      </w:r>
      <w:r w:rsidRPr="004D6E2F">
        <w:rPr>
          <w:rFonts w:ascii="Calibri" w:hAnsi="Calibri" w:cs="Calibri"/>
          <w:color w:val="auto"/>
          <w:szCs w:val="24"/>
        </w:rPr>
        <w:t xml:space="preserve">ongoing project commitments, and </w:t>
      </w:r>
      <w:r w:rsidR="00C65F77" w:rsidRPr="004D6E2F">
        <w:rPr>
          <w:rFonts w:ascii="Calibri" w:hAnsi="Calibri" w:cs="Calibri"/>
          <w:color w:val="auto"/>
          <w:szCs w:val="24"/>
        </w:rPr>
        <w:t xml:space="preserve">handling </w:t>
      </w:r>
      <w:r w:rsidRPr="004D6E2F">
        <w:rPr>
          <w:rFonts w:ascii="Calibri" w:hAnsi="Calibri" w:cs="Calibri"/>
          <w:color w:val="auto"/>
          <w:szCs w:val="24"/>
        </w:rPr>
        <w:t>emerging priorities.</w:t>
      </w:r>
    </w:p>
    <w:p w14:paraId="3C00C0C3" w14:textId="77777777" w:rsidR="00F40B45" w:rsidRPr="004D6E2F" w:rsidRDefault="00F40B45" w:rsidP="0008477B">
      <w:pPr>
        <w:spacing w:line="240" w:lineRule="auto"/>
        <w:jc w:val="both"/>
        <w:rPr>
          <w:rFonts w:ascii="Calibri" w:hAnsi="Calibri" w:cs="Calibri"/>
          <w:color w:val="auto"/>
          <w:szCs w:val="24"/>
        </w:rPr>
      </w:pPr>
    </w:p>
    <w:p w14:paraId="03EFCBDD" w14:textId="77777777" w:rsidR="00F40B45" w:rsidRPr="004D6E2F" w:rsidRDefault="00F40B45" w:rsidP="0008477B">
      <w:pPr>
        <w:numPr>
          <w:ilvl w:val="0"/>
          <w:numId w:val="26"/>
        </w:numPr>
        <w:tabs>
          <w:tab w:val="clear" w:pos="576"/>
          <w:tab w:val="num" w:pos="216"/>
        </w:tabs>
        <w:spacing w:line="240" w:lineRule="auto"/>
        <w:ind w:left="216"/>
        <w:jc w:val="both"/>
        <w:rPr>
          <w:rFonts w:ascii="Calibri" w:hAnsi="Calibri" w:cs="Calibri"/>
          <w:i/>
          <w:color w:val="auto"/>
          <w:szCs w:val="24"/>
        </w:rPr>
      </w:pPr>
      <w:r w:rsidRPr="004D6E2F">
        <w:rPr>
          <w:rFonts w:ascii="Calibri" w:hAnsi="Calibri" w:cs="Calibri"/>
          <w:color w:val="auto"/>
          <w:szCs w:val="24"/>
        </w:rPr>
        <w:t>Well-developed written and verbal communication skills</w:t>
      </w:r>
      <w:r w:rsidR="0015479A" w:rsidRPr="004D6E2F">
        <w:rPr>
          <w:rFonts w:ascii="Calibri" w:hAnsi="Calibri" w:cs="Calibri"/>
          <w:color w:val="auto"/>
          <w:szCs w:val="24"/>
        </w:rPr>
        <w:t>, including comfort with public speaking,</w:t>
      </w:r>
      <w:r w:rsidRPr="004D6E2F">
        <w:rPr>
          <w:rFonts w:ascii="Calibri" w:hAnsi="Calibri" w:cs="Calibri"/>
          <w:color w:val="auto"/>
          <w:szCs w:val="24"/>
        </w:rPr>
        <w:t xml:space="preserve"> to ensure self and others have a clear understanding of plans, activities, issues and other relevant information, and to ensure information is shared in an effective and collaborative manner.</w:t>
      </w:r>
    </w:p>
    <w:p w14:paraId="216C9AA7" w14:textId="77777777" w:rsidR="00F40B45" w:rsidRPr="004D6E2F" w:rsidRDefault="00F40B45" w:rsidP="0008477B">
      <w:pPr>
        <w:spacing w:line="240" w:lineRule="auto"/>
        <w:jc w:val="both"/>
        <w:rPr>
          <w:rFonts w:ascii="Calibri" w:hAnsi="Calibri" w:cs="Calibri"/>
          <w:color w:val="auto"/>
          <w:szCs w:val="24"/>
        </w:rPr>
      </w:pPr>
    </w:p>
    <w:p w14:paraId="5E75C970" w14:textId="77777777" w:rsidR="00F40B45" w:rsidRPr="004D6E2F" w:rsidRDefault="00F40B45" w:rsidP="0008477B">
      <w:pPr>
        <w:numPr>
          <w:ilvl w:val="0"/>
          <w:numId w:val="26"/>
        </w:numPr>
        <w:tabs>
          <w:tab w:val="clear" w:pos="576"/>
          <w:tab w:val="num" w:pos="216"/>
        </w:tabs>
        <w:spacing w:line="240" w:lineRule="auto"/>
        <w:ind w:left="216"/>
        <w:jc w:val="both"/>
        <w:rPr>
          <w:rFonts w:ascii="Calibri" w:hAnsi="Calibri" w:cs="Calibri"/>
          <w:color w:val="auto"/>
          <w:szCs w:val="24"/>
        </w:rPr>
      </w:pPr>
      <w:r w:rsidRPr="004D6E2F">
        <w:rPr>
          <w:rFonts w:ascii="Calibri" w:hAnsi="Calibri" w:cs="Calibri"/>
          <w:color w:val="auto"/>
          <w:szCs w:val="24"/>
        </w:rPr>
        <w:t xml:space="preserve">Demonstrated influencing and mentorship skills to </w:t>
      </w:r>
      <w:r w:rsidR="00F870E9" w:rsidRPr="004D6E2F">
        <w:rPr>
          <w:rFonts w:ascii="Calibri" w:hAnsi="Calibri" w:cs="Calibri"/>
          <w:color w:val="auto"/>
          <w:szCs w:val="24"/>
        </w:rPr>
        <w:t xml:space="preserve">provide orientation </w:t>
      </w:r>
      <w:r w:rsidR="00E81DFB" w:rsidRPr="004D6E2F">
        <w:rPr>
          <w:rFonts w:ascii="Calibri" w:hAnsi="Calibri" w:cs="Calibri"/>
          <w:color w:val="auto"/>
          <w:szCs w:val="24"/>
        </w:rPr>
        <w:t xml:space="preserve">and </w:t>
      </w:r>
      <w:r w:rsidR="00446720" w:rsidRPr="004D6E2F">
        <w:rPr>
          <w:rFonts w:ascii="Calibri" w:hAnsi="Calibri" w:cs="Calibri"/>
          <w:color w:val="auto"/>
          <w:szCs w:val="24"/>
        </w:rPr>
        <w:t xml:space="preserve">ongoing </w:t>
      </w:r>
      <w:r w:rsidR="00E81DFB" w:rsidRPr="004D6E2F">
        <w:rPr>
          <w:rFonts w:ascii="Calibri" w:hAnsi="Calibri" w:cs="Calibri"/>
          <w:color w:val="auto"/>
          <w:szCs w:val="24"/>
        </w:rPr>
        <w:t xml:space="preserve">guidance </w:t>
      </w:r>
      <w:r w:rsidR="00F870E9" w:rsidRPr="004D6E2F">
        <w:rPr>
          <w:rFonts w:ascii="Calibri" w:hAnsi="Calibri" w:cs="Calibri"/>
          <w:color w:val="auto"/>
          <w:szCs w:val="24"/>
        </w:rPr>
        <w:t xml:space="preserve">to elected officials towards ensuring goals are achieved </w:t>
      </w:r>
      <w:r w:rsidR="00E81DFB" w:rsidRPr="004D6E2F">
        <w:rPr>
          <w:rFonts w:ascii="Calibri" w:hAnsi="Calibri" w:cs="Calibri"/>
          <w:color w:val="auto"/>
          <w:szCs w:val="24"/>
        </w:rPr>
        <w:t>with</w:t>
      </w:r>
      <w:r w:rsidR="00F870E9" w:rsidRPr="004D6E2F">
        <w:rPr>
          <w:rFonts w:ascii="Calibri" w:hAnsi="Calibri" w:cs="Calibri"/>
          <w:color w:val="auto"/>
          <w:szCs w:val="24"/>
        </w:rPr>
        <w:t xml:space="preserve"> positive outcome</w:t>
      </w:r>
      <w:r w:rsidR="00E81DFB" w:rsidRPr="004D6E2F">
        <w:rPr>
          <w:rFonts w:ascii="Calibri" w:hAnsi="Calibri" w:cs="Calibri"/>
          <w:color w:val="auto"/>
          <w:szCs w:val="24"/>
        </w:rPr>
        <w:t>s</w:t>
      </w:r>
      <w:r w:rsidR="00C64A04" w:rsidRPr="004D6E2F">
        <w:rPr>
          <w:rFonts w:ascii="Calibri" w:hAnsi="Calibri" w:cs="Calibri"/>
          <w:color w:val="auto"/>
          <w:szCs w:val="24"/>
        </w:rPr>
        <w:t>.</w:t>
      </w:r>
    </w:p>
    <w:p w14:paraId="67BDC68B" w14:textId="77777777" w:rsidR="00F870E9" w:rsidRPr="004D6E2F" w:rsidRDefault="00F870E9" w:rsidP="0008477B">
      <w:pPr>
        <w:spacing w:line="240" w:lineRule="auto"/>
        <w:jc w:val="both"/>
        <w:rPr>
          <w:rFonts w:ascii="Calibri" w:hAnsi="Calibri" w:cs="Calibri"/>
          <w:color w:val="auto"/>
          <w:szCs w:val="24"/>
        </w:rPr>
      </w:pPr>
    </w:p>
    <w:p w14:paraId="7676C22C" w14:textId="77777777" w:rsidR="00F40B45" w:rsidRPr="004D6E2F" w:rsidRDefault="00F40B45" w:rsidP="0008477B">
      <w:pPr>
        <w:numPr>
          <w:ilvl w:val="0"/>
          <w:numId w:val="26"/>
        </w:numPr>
        <w:tabs>
          <w:tab w:val="clear" w:pos="576"/>
          <w:tab w:val="num" w:pos="216"/>
        </w:tabs>
        <w:spacing w:line="240" w:lineRule="auto"/>
        <w:ind w:left="216"/>
        <w:jc w:val="both"/>
        <w:rPr>
          <w:rFonts w:ascii="Calibri" w:hAnsi="Calibri" w:cs="Calibri"/>
          <w:i/>
          <w:color w:val="auto"/>
          <w:szCs w:val="24"/>
        </w:rPr>
      </w:pPr>
      <w:r w:rsidRPr="004D6E2F">
        <w:rPr>
          <w:rFonts w:ascii="Calibri" w:hAnsi="Calibri" w:cs="Calibri"/>
          <w:color w:val="auto"/>
          <w:szCs w:val="24"/>
        </w:rPr>
        <w:t>Superior interpersonal skills to interact positively and professionally with students</w:t>
      </w:r>
      <w:r w:rsidR="001A4A09" w:rsidRPr="004D6E2F">
        <w:rPr>
          <w:rFonts w:ascii="Calibri" w:hAnsi="Calibri" w:cs="Calibri"/>
          <w:color w:val="auto"/>
          <w:szCs w:val="24"/>
        </w:rPr>
        <w:t xml:space="preserve"> and staff</w:t>
      </w:r>
      <w:r w:rsidR="00345ADE" w:rsidRPr="004D6E2F">
        <w:rPr>
          <w:rFonts w:ascii="Calibri" w:hAnsi="Calibri" w:cs="Calibri"/>
          <w:color w:val="auto"/>
          <w:szCs w:val="24"/>
        </w:rPr>
        <w:t xml:space="preserve"> as well as members of the u</w:t>
      </w:r>
      <w:r w:rsidRPr="004D6E2F">
        <w:rPr>
          <w:rFonts w:ascii="Calibri" w:hAnsi="Calibri" w:cs="Calibri"/>
          <w:color w:val="auto"/>
          <w:szCs w:val="24"/>
        </w:rPr>
        <w:t>niversity and external community.</w:t>
      </w:r>
    </w:p>
    <w:p w14:paraId="4503FF9B" w14:textId="77777777" w:rsidR="00446720" w:rsidRPr="004D6E2F" w:rsidRDefault="00446720" w:rsidP="0008477B">
      <w:pPr>
        <w:spacing w:line="240" w:lineRule="auto"/>
        <w:jc w:val="both"/>
        <w:rPr>
          <w:rFonts w:ascii="Calibri" w:hAnsi="Calibri" w:cs="Calibri"/>
          <w:i/>
          <w:color w:val="auto"/>
          <w:szCs w:val="24"/>
        </w:rPr>
      </w:pPr>
    </w:p>
    <w:p w14:paraId="4571AD42" w14:textId="04B47546" w:rsidR="00446720" w:rsidRPr="004D6E2F" w:rsidRDefault="00446720" w:rsidP="0008477B">
      <w:pPr>
        <w:numPr>
          <w:ilvl w:val="0"/>
          <w:numId w:val="26"/>
        </w:numPr>
        <w:tabs>
          <w:tab w:val="clear" w:pos="576"/>
          <w:tab w:val="num" w:pos="216"/>
        </w:tabs>
        <w:spacing w:line="240" w:lineRule="auto"/>
        <w:ind w:left="216"/>
        <w:jc w:val="both"/>
        <w:rPr>
          <w:rFonts w:ascii="Calibri" w:hAnsi="Calibri" w:cs="Calibri"/>
          <w:i/>
          <w:color w:val="auto"/>
          <w:szCs w:val="24"/>
        </w:rPr>
      </w:pPr>
      <w:r w:rsidRPr="004D6E2F">
        <w:rPr>
          <w:rFonts w:ascii="Calibri" w:hAnsi="Calibri" w:cs="Calibri"/>
          <w:color w:val="auto"/>
          <w:szCs w:val="24"/>
        </w:rPr>
        <w:t xml:space="preserve">Refined judgment and discretion to manage sensitive and confidential organizational </w:t>
      </w:r>
      <w:r w:rsidR="006375E7">
        <w:rPr>
          <w:rFonts w:ascii="Calibri" w:hAnsi="Calibri" w:cs="Calibri"/>
          <w:color w:val="auto"/>
          <w:szCs w:val="24"/>
        </w:rPr>
        <w:t xml:space="preserve">and student </w:t>
      </w:r>
      <w:r w:rsidRPr="004D6E2F">
        <w:rPr>
          <w:rFonts w:ascii="Calibri" w:hAnsi="Calibri" w:cs="Calibri"/>
          <w:color w:val="auto"/>
          <w:szCs w:val="24"/>
        </w:rPr>
        <w:t>information.</w:t>
      </w:r>
    </w:p>
    <w:p w14:paraId="575FCE24" w14:textId="77777777" w:rsidR="001A4A09" w:rsidRPr="004D6E2F" w:rsidRDefault="001A4A09" w:rsidP="00A81421">
      <w:pPr>
        <w:autoSpaceDE w:val="0"/>
        <w:autoSpaceDN w:val="0"/>
        <w:adjustRightInd w:val="0"/>
        <w:spacing w:line="240" w:lineRule="auto"/>
        <w:jc w:val="both"/>
        <w:rPr>
          <w:rFonts w:ascii="Calibri" w:hAnsi="Calibri" w:cs="Calibri"/>
          <w:color w:val="auto"/>
          <w:szCs w:val="24"/>
        </w:rPr>
      </w:pPr>
    </w:p>
    <w:p w14:paraId="11742495" w14:textId="77777777" w:rsidR="00C8337E" w:rsidRPr="004D6E2F" w:rsidRDefault="00C8337E" w:rsidP="00A81421">
      <w:pPr>
        <w:pStyle w:val="Heading3"/>
        <w:keepLines/>
        <w:jc w:val="both"/>
        <w:rPr>
          <w:rFonts w:ascii="Calibri" w:hAnsi="Calibri" w:cs="Calibri"/>
          <w:szCs w:val="24"/>
        </w:rPr>
      </w:pPr>
      <w:r w:rsidRPr="004D6E2F">
        <w:rPr>
          <w:rFonts w:ascii="Calibri" w:hAnsi="Calibri" w:cs="Calibri"/>
          <w:szCs w:val="24"/>
        </w:rPr>
        <w:t>EDUCATION AND EXPERIENCE</w:t>
      </w:r>
    </w:p>
    <w:p w14:paraId="2FAC1204" w14:textId="77777777" w:rsidR="007F238C" w:rsidRPr="004D6E2F" w:rsidRDefault="007F238C" w:rsidP="00A81421">
      <w:pPr>
        <w:keepNext/>
        <w:keepLines/>
        <w:jc w:val="both"/>
        <w:rPr>
          <w:rFonts w:ascii="Calibri" w:hAnsi="Calibri" w:cs="Calibri"/>
          <w:i/>
          <w:szCs w:val="24"/>
        </w:rPr>
      </w:pPr>
    </w:p>
    <w:p w14:paraId="773BEB88" w14:textId="6F2BDB25" w:rsidR="007F238C" w:rsidRPr="004D6E2F" w:rsidRDefault="007F238C" w:rsidP="00A81421">
      <w:pPr>
        <w:keepNext/>
        <w:keepLines/>
        <w:tabs>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Minimum Requirements</w:t>
      </w:r>
      <w:r w:rsidR="00155D74" w:rsidRPr="004D6E2F">
        <w:rPr>
          <w:rFonts w:ascii="Calibri" w:hAnsi="Calibri" w:cs="Calibri"/>
          <w:szCs w:val="24"/>
        </w:rPr>
        <w:t>: University</w:t>
      </w:r>
      <w:r w:rsidR="006A6646" w:rsidRPr="004D6E2F">
        <w:rPr>
          <w:rFonts w:ascii="Calibri" w:hAnsi="Calibri" w:cs="Calibri"/>
          <w:szCs w:val="24"/>
        </w:rPr>
        <w:t xml:space="preserve"> degree </w:t>
      </w:r>
      <w:r w:rsidR="00A01B8F" w:rsidRPr="004D6E2F">
        <w:rPr>
          <w:rFonts w:ascii="Calibri" w:hAnsi="Calibri" w:cs="Calibri"/>
          <w:szCs w:val="24"/>
        </w:rPr>
        <w:t xml:space="preserve">or college diploma, </w:t>
      </w:r>
      <w:r w:rsidR="006A6646" w:rsidRPr="004D6E2F">
        <w:rPr>
          <w:rFonts w:ascii="Calibri" w:hAnsi="Calibri" w:cs="Calibri"/>
          <w:szCs w:val="24"/>
        </w:rPr>
        <w:t xml:space="preserve">with </w:t>
      </w:r>
      <w:r w:rsidR="00A01B8F" w:rsidRPr="004D6E2F">
        <w:rPr>
          <w:rFonts w:ascii="Calibri" w:hAnsi="Calibri" w:cs="Calibri"/>
          <w:szCs w:val="24"/>
        </w:rPr>
        <w:t>a minimum of two</w:t>
      </w:r>
      <w:r w:rsidR="008738FD" w:rsidRPr="004D6E2F">
        <w:rPr>
          <w:rFonts w:ascii="Calibri" w:hAnsi="Calibri" w:cs="Calibri"/>
          <w:szCs w:val="24"/>
        </w:rPr>
        <w:t xml:space="preserve"> years</w:t>
      </w:r>
      <w:r w:rsidR="006A6646" w:rsidRPr="004D6E2F">
        <w:rPr>
          <w:rFonts w:ascii="Calibri" w:hAnsi="Calibri" w:cs="Calibri"/>
          <w:szCs w:val="24"/>
        </w:rPr>
        <w:t xml:space="preserve"> of </w:t>
      </w:r>
      <w:r w:rsidR="008738FD" w:rsidRPr="004D6E2F">
        <w:rPr>
          <w:rFonts w:ascii="Calibri" w:hAnsi="Calibri" w:cs="Calibri"/>
          <w:szCs w:val="24"/>
        </w:rPr>
        <w:t xml:space="preserve">relevant </w:t>
      </w:r>
      <w:r w:rsidR="006A6646" w:rsidRPr="004D6E2F">
        <w:rPr>
          <w:rFonts w:ascii="Calibri" w:hAnsi="Calibri" w:cs="Calibri"/>
          <w:szCs w:val="24"/>
        </w:rPr>
        <w:t xml:space="preserve">administrative </w:t>
      </w:r>
      <w:r w:rsidR="00A01B8F" w:rsidRPr="004D6E2F">
        <w:rPr>
          <w:rFonts w:ascii="Calibri" w:hAnsi="Calibri" w:cs="Calibri"/>
          <w:szCs w:val="24"/>
        </w:rPr>
        <w:t xml:space="preserve">and/or program management </w:t>
      </w:r>
      <w:r w:rsidR="006A6646" w:rsidRPr="004D6E2F">
        <w:rPr>
          <w:rFonts w:ascii="Calibri" w:hAnsi="Calibri" w:cs="Calibri"/>
          <w:szCs w:val="24"/>
        </w:rPr>
        <w:t>experience</w:t>
      </w:r>
      <w:r w:rsidR="008925EE" w:rsidRPr="004D6E2F">
        <w:rPr>
          <w:rFonts w:ascii="Calibri" w:hAnsi="Calibri" w:cs="Calibri"/>
          <w:szCs w:val="24"/>
        </w:rPr>
        <w:t xml:space="preserve"> including support</w:t>
      </w:r>
      <w:r w:rsidR="003368C2" w:rsidRPr="004D6E2F">
        <w:rPr>
          <w:rFonts w:ascii="Calibri" w:hAnsi="Calibri" w:cs="Calibri"/>
          <w:szCs w:val="24"/>
        </w:rPr>
        <w:t xml:space="preserve"> </w:t>
      </w:r>
      <w:r w:rsidR="008925EE" w:rsidRPr="004D6E2F">
        <w:rPr>
          <w:rFonts w:ascii="Calibri" w:hAnsi="Calibri" w:cs="Calibri"/>
          <w:szCs w:val="24"/>
        </w:rPr>
        <w:t xml:space="preserve">at the executive level. </w:t>
      </w:r>
      <w:r w:rsidRPr="004D6E2F">
        <w:rPr>
          <w:rFonts w:ascii="Calibri" w:hAnsi="Calibri" w:cs="Calibri"/>
          <w:szCs w:val="24"/>
        </w:rPr>
        <w:t xml:space="preserve"> </w:t>
      </w:r>
    </w:p>
    <w:p w14:paraId="50C7B691" w14:textId="77777777" w:rsidR="007F238C" w:rsidRPr="004D6E2F" w:rsidRDefault="007F238C" w:rsidP="00A81421">
      <w:pPr>
        <w:tabs>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18B3C3C0" w14:textId="77777777" w:rsidR="001761E4" w:rsidRDefault="007F238C" w:rsidP="00A01B8F">
      <w:pPr>
        <w:tabs>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r w:rsidRPr="004D6E2F">
        <w:rPr>
          <w:rFonts w:ascii="Calibri" w:hAnsi="Calibri" w:cs="Calibri"/>
          <w:szCs w:val="24"/>
        </w:rPr>
        <w:t xml:space="preserve">Previous experience working within a post-secondary educational environment is preferred.  </w:t>
      </w:r>
      <w:r w:rsidR="006A28AA" w:rsidRPr="004D6E2F">
        <w:rPr>
          <w:rFonts w:ascii="Calibri" w:hAnsi="Calibri" w:cs="Calibri"/>
          <w:szCs w:val="24"/>
        </w:rPr>
        <w:t xml:space="preserve">A background working with community </w:t>
      </w:r>
      <w:r w:rsidR="00810C01" w:rsidRPr="004D6E2F">
        <w:rPr>
          <w:rFonts w:ascii="Calibri" w:hAnsi="Calibri" w:cs="Calibri"/>
          <w:szCs w:val="24"/>
        </w:rPr>
        <w:t xml:space="preserve">or non-profit </w:t>
      </w:r>
      <w:r w:rsidR="006A28AA" w:rsidRPr="004D6E2F">
        <w:rPr>
          <w:rFonts w:ascii="Calibri" w:hAnsi="Calibri" w:cs="Calibri"/>
          <w:szCs w:val="24"/>
        </w:rPr>
        <w:t xml:space="preserve">boards </w:t>
      </w:r>
      <w:r w:rsidR="00810C01" w:rsidRPr="004D6E2F">
        <w:rPr>
          <w:rFonts w:ascii="Calibri" w:hAnsi="Calibri" w:cs="Calibri"/>
          <w:szCs w:val="24"/>
        </w:rPr>
        <w:t>and/</w:t>
      </w:r>
      <w:r w:rsidR="006A28AA" w:rsidRPr="004D6E2F">
        <w:rPr>
          <w:rFonts w:ascii="Calibri" w:hAnsi="Calibri" w:cs="Calibri"/>
          <w:szCs w:val="24"/>
        </w:rPr>
        <w:t>or student groups would be an asset.</w:t>
      </w:r>
    </w:p>
    <w:p w14:paraId="53B15D1D" w14:textId="77777777" w:rsidR="00155D74" w:rsidRDefault="00155D74" w:rsidP="00A01B8F">
      <w:pPr>
        <w:tabs>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p w14:paraId="6F439B03" w14:textId="319D8423" w:rsidR="00155D74" w:rsidRDefault="00155D74" w:rsidP="00155D74">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lang w:val="en-CA"/>
        </w:rPr>
      </w:pPr>
      <w:r w:rsidRPr="0066375F">
        <w:rPr>
          <w:rFonts w:ascii="Calibri" w:hAnsi="Calibri" w:cs="Calibri"/>
          <w:szCs w:val="24"/>
          <w:lang w:val="en-CA"/>
        </w:rPr>
        <w:lastRenderedPageBreak/>
        <w:t xml:space="preserve">The role requires demonstrated experience managing multiple priorities, coordinating schedules, and supporting leadership. </w:t>
      </w:r>
    </w:p>
    <w:p w14:paraId="0F9EBF99" w14:textId="77777777" w:rsidR="00155D74" w:rsidRPr="0066375F" w:rsidRDefault="00155D74" w:rsidP="00155D74">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lang w:val="en-CA"/>
        </w:rPr>
      </w:pPr>
    </w:p>
    <w:p w14:paraId="58290DA6" w14:textId="77777777" w:rsidR="00155D74" w:rsidRPr="0066375F" w:rsidRDefault="00155D74" w:rsidP="00155D74">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lang w:val="en-CA"/>
        </w:rPr>
      </w:pPr>
      <w:r w:rsidRPr="0066375F">
        <w:rPr>
          <w:rFonts w:ascii="Calibri" w:hAnsi="Calibri" w:cs="Calibri"/>
          <w:szCs w:val="24"/>
          <w:lang w:val="en-CA"/>
        </w:rPr>
        <w:t>The candidate must demonstrate strong technical proficiency, including advanced use of MS Office applications, particularly Outlook calendar management and document preparation, as well as experience maintaining digital records systems and shared drives.</w:t>
      </w:r>
    </w:p>
    <w:p w14:paraId="29740A62" w14:textId="77777777" w:rsidR="00155D74" w:rsidRPr="004D6E2F" w:rsidRDefault="00155D74" w:rsidP="00A01B8F">
      <w:pPr>
        <w:tabs>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szCs w:val="24"/>
        </w:rPr>
      </w:pPr>
    </w:p>
    <w:sectPr w:rsidR="00155D74" w:rsidRPr="004D6E2F" w:rsidSect="001051CD">
      <w:headerReference w:type="even" r:id="rId11"/>
      <w:headerReference w:type="default" r:id="rId12"/>
      <w:pgSz w:w="12240" w:h="15840" w:code="1"/>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10D89" w14:textId="77777777" w:rsidR="00F779BE" w:rsidRDefault="00F779BE">
      <w:r>
        <w:separator/>
      </w:r>
    </w:p>
  </w:endnote>
  <w:endnote w:type="continuationSeparator" w:id="0">
    <w:p w14:paraId="7176FB5C" w14:textId="77777777" w:rsidR="00F779BE" w:rsidRDefault="00F77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7C892" w14:textId="77777777" w:rsidR="00F779BE" w:rsidRDefault="00F779BE">
      <w:r>
        <w:separator/>
      </w:r>
    </w:p>
  </w:footnote>
  <w:footnote w:type="continuationSeparator" w:id="0">
    <w:p w14:paraId="553CE641" w14:textId="77777777" w:rsidR="00F779BE" w:rsidRDefault="00F77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7E35" w14:textId="77777777" w:rsidR="000973F7" w:rsidRDefault="000973F7" w:rsidP="0070598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CA676F" w14:textId="77777777" w:rsidR="000973F7" w:rsidRDefault="000973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3582" w14:textId="11F81501" w:rsidR="000973F7" w:rsidRPr="00CF2120" w:rsidRDefault="00FA2574" w:rsidP="0070598A">
    <w:pPr>
      <w:pStyle w:val="Header"/>
      <w:framePr w:wrap="around" w:vAnchor="text" w:hAnchor="margin" w:xAlign="center" w:y="1"/>
      <w:rPr>
        <w:rStyle w:val="PageNumber"/>
        <w:rFonts w:ascii="Arial Narrow" w:hAnsi="Arial Narrow"/>
      </w:rPr>
    </w:pPr>
    <w:r>
      <w:rPr>
        <w:rStyle w:val="PageNumber"/>
        <w:rFonts w:ascii="Arial Narrow" w:hAnsi="Arial Narrow"/>
      </w:rPr>
      <w:t xml:space="preserve">- </w:t>
    </w:r>
    <w:r w:rsidR="000973F7" w:rsidRPr="00CF2120">
      <w:rPr>
        <w:rStyle w:val="PageNumber"/>
        <w:rFonts w:ascii="Arial Narrow" w:hAnsi="Arial Narrow"/>
      </w:rPr>
      <w:fldChar w:fldCharType="begin"/>
    </w:r>
    <w:r w:rsidR="000973F7" w:rsidRPr="00CF2120">
      <w:rPr>
        <w:rStyle w:val="PageNumber"/>
        <w:rFonts w:ascii="Arial Narrow" w:hAnsi="Arial Narrow"/>
      </w:rPr>
      <w:instrText xml:space="preserve">PAGE  </w:instrText>
    </w:r>
    <w:r w:rsidR="000973F7" w:rsidRPr="00CF2120">
      <w:rPr>
        <w:rStyle w:val="PageNumber"/>
        <w:rFonts w:ascii="Arial Narrow" w:hAnsi="Arial Narrow"/>
      </w:rPr>
      <w:fldChar w:fldCharType="separate"/>
    </w:r>
    <w:r w:rsidR="0015479A">
      <w:rPr>
        <w:rStyle w:val="PageNumber"/>
        <w:rFonts w:ascii="Arial Narrow" w:hAnsi="Arial Narrow"/>
        <w:noProof/>
      </w:rPr>
      <w:t>5</w:t>
    </w:r>
    <w:r w:rsidR="000973F7" w:rsidRPr="00CF2120">
      <w:rPr>
        <w:rStyle w:val="PageNumber"/>
        <w:rFonts w:ascii="Arial Narrow" w:hAnsi="Arial Narrow"/>
      </w:rPr>
      <w:fldChar w:fldCharType="end"/>
    </w:r>
    <w:r>
      <w:rPr>
        <w:rStyle w:val="PageNumber"/>
        <w:rFonts w:ascii="Arial Narrow" w:hAnsi="Arial Narrow"/>
      </w:rPr>
      <w:t xml:space="preserve"> -</w:t>
    </w:r>
  </w:p>
  <w:p w14:paraId="5686A054" w14:textId="1E0D46F3" w:rsidR="000973F7" w:rsidRPr="00CF2120" w:rsidRDefault="000973F7" w:rsidP="00FA2574">
    <w:pPr>
      <w:pStyle w:val="Header"/>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A1D97"/>
    <w:multiLevelType w:val="multilevel"/>
    <w:tmpl w:val="3BC67B2E"/>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0C3CDA"/>
    <w:multiLevelType w:val="hybridMultilevel"/>
    <w:tmpl w:val="F584561A"/>
    <w:lvl w:ilvl="0" w:tplc="A80C5734">
      <w:start w:val="1"/>
      <w:numFmt w:val="bullet"/>
      <w:lvlText w:val="•"/>
      <w:lvlJc w:val="left"/>
      <w:pPr>
        <w:tabs>
          <w:tab w:val="num" w:pos="216"/>
        </w:tabs>
        <w:ind w:left="216"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D67BA3"/>
    <w:multiLevelType w:val="hybridMultilevel"/>
    <w:tmpl w:val="D53E3FA8"/>
    <w:lvl w:ilvl="0" w:tplc="974E0ADE">
      <w:start w:val="1"/>
      <w:numFmt w:val="bullet"/>
      <w:lvlText w:val=""/>
      <w:lvlJc w:val="left"/>
      <w:pPr>
        <w:tabs>
          <w:tab w:val="num" w:pos="576"/>
        </w:tabs>
        <w:ind w:left="576" w:hanging="216"/>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031C2E"/>
    <w:multiLevelType w:val="multilevel"/>
    <w:tmpl w:val="7DDA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7A15F8"/>
    <w:multiLevelType w:val="multilevel"/>
    <w:tmpl w:val="1A9AE3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27A6878"/>
    <w:multiLevelType w:val="multilevel"/>
    <w:tmpl w:val="705E3288"/>
    <w:lvl w:ilvl="0">
      <w:start w:val="1"/>
      <w:numFmt w:val="bullet"/>
      <w:lvlText w:val=""/>
      <w:lvlJc w:val="left"/>
      <w:pPr>
        <w:tabs>
          <w:tab w:val="num" w:pos="576"/>
        </w:tabs>
        <w:ind w:left="576" w:hanging="216"/>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C63032"/>
    <w:multiLevelType w:val="hybridMultilevel"/>
    <w:tmpl w:val="74E63F00"/>
    <w:lvl w:ilvl="0" w:tplc="A80C5734">
      <w:start w:val="1"/>
      <w:numFmt w:val="bullet"/>
      <w:lvlText w:val="•"/>
      <w:lvlJc w:val="left"/>
      <w:pPr>
        <w:tabs>
          <w:tab w:val="num" w:pos="216"/>
        </w:tabs>
        <w:ind w:left="216"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FB3D6A"/>
    <w:multiLevelType w:val="hybridMultilevel"/>
    <w:tmpl w:val="AAB6BC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7EE02F9"/>
    <w:multiLevelType w:val="hybridMultilevel"/>
    <w:tmpl w:val="593CC1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CF79BA"/>
    <w:multiLevelType w:val="hybridMultilevel"/>
    <w:tmpl w:val="3BC67B2E"/>
    <w:lvl w:ilvl="0" w:tplc="4C0860EA">
      <w:start w:val="1"/>
      <w:numFmt w:val="bullet"/>
      <w:lvlText w:val=""/>
      <w:lvlJc w:val="left"/>
      <w:pPr>
        <w:tabs>
          <w:tab w:val="num" w:pos="720"/>
        </w:tabs>
        <w:ind w:left="720" w:hanging="360"/>
      </w:pPr>
      <w:rPr>
        <w:rFonts w:ascii="Symbol" w:hAnsi="Symbol"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183EAE"/>
    <w:multiLevelType w:val="hybridMultilevel"/>
    <w:tmpl w:val="CDEED2F6"/>
    <w:lvl w:ilvl="0" w:tplc="A80C5734">
      <w:start w:val="1"/>
      <w:numFmt w:val="bullet"/>
      <w:lvlText w:val="•"/>
      <w:lvlJc w:val="left"/>
      <w:pPr>
        <w:tabs>
          <w:tab w:val="num" w:pos="216"/>
        </w:tabs>
        <w:ind w:left="216"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3E7BA9"/>
    <w:multiLevelType w:val="hybridMultilevel"/>
    <w:tmpl w:val="858A6396"/>
    <w:lvl w:ilvl="0" w:tplc="A80C5734">
      <w:start w:val="1"/>
      <w:numFmt w:val="bullet"/>
      <w:lvlText w:val="•"/>
      <w:lvlJc w:val="left"/>
      <w:pPr>
        <w:tabs>
          <w:tab w:val="num" w:pos="216"/>
        </w:tabs>
        <w:ind w:left="216"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66271F"/>
    <w:multiLevelType w:val="hybridMultilevel"/>
    <w:tmpl w:val="21F4DCD8"/>
    <w:lvl w:ilvl="0" w:tplc="04090005">
      <w:start w:val="1"/>
      <w:numFmt w:val="bullet"/>
      <w:lvlText w:val=""/>
      <w:lvlJc w:val="left"/>
      <w:pPr>
        <w:tabs>
          <w:tab w:val="num" w:pos="720"/>
        </w:tabs>
        <w:ind w:left="720" w:hanging="360"/>
      </w:pPr>
      <w:rPr>
        <w:rFonts w:ascii="Wingdings" w:hAnsi="Wingdings" w:hint="default"/>
      </w:rPr>
    </w:lvl>
    <w:lvl w:ilvl="1" w:tplc="CF1C219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F16E05"/>
    <w:multiLevelType w:val="hybridMultilevel"/>
    <w:tmpl w:val="2F7AD9B0"/>
    <w:lvl w:ilvl="0" w:tplc="82CA03DA">
      <w:start w:val="440"/>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582F75"/>
    <w:multiLevelType w:val="hybridMultilevel"/>
    <w:tmpl w:val="4FF4CD20"/>
    <w:lvl w:ilvl="0" w:tplc="A80C5734">
      <w:start w:val="1"/>
      <w:numFmt w:val="bullet"/>
      <w:lvlText w:val="•"/>
      <w:lvlJc w:val="left"/>
      <w:pPr>
        <w:tabs>
          <w:tab w:val="num" w:pos="576"/>
        </w:tabs>
        <w:ind w:left="576" w:hanging="216"/>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9EF14D1"/>
    <w:multiLevelType w:val="multilevel"/>
    <w:tmpl w:val="6F0A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2E78DE"/>
    <w:multiLevelType w:val="hybridMultilevel"/>
    <w:tmpl w:val="2C30AD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036781D"/>
    <w:multiLevelType w:val="hybridMultilevel"/>
    <w:tmpl w:val="7B1E8DEE"/>
    <w:lvl w:ilvl="0" w:tplc="04090005">
      <w:start w:val="1"/>
      <w:numFmt w:val="bullet"/>
      <w:lvlText w:val=""/>
      <w:lvlJc w:val="left"/>
      <w:pPr>
        <w:tabs>
          <w:tab w:val="num" w:pos="720"/>
        </w:tabs>
        <w:ind w:left="720" w:hanging="360"/>
      </w:pPr>
      <w:rPr>
        <w:rFonts w:ascii="Wingdings" w:hAnsi="Wingdings"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C04770"/>
    <w:multiLevelType w:val="hybridMultilevel"/>
    <w:tmpl w:val="983231E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A746073"/>
    <w:multiLevelType w:val="multilevel"/>
    <w:tmpl w:val="7B1E8DEE"/>
    <w:lvl w:ilvl="0">
      <w:start w:val="1"/>
      <w:numFmt w:val="bullet"/>
      <w:lvlText w:val=""/>
      <w:lvlJc w:val="left"/>
      <w:pPr>
        <w:tabs>
          <w:tab w:val="num" w:pos="720"/>
        </w:tabs>
        <w:ind w:left="720" w:hanging="360"/>
      </w:pPr>
      <w:rPr>
        <w:rFonts w:ascii="Wingdings" w:hAnsi="Wingdings"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285C9D"/>
    <w:multiLevelType w:val="hybridMultilevel"/>
    <w:tmpl w:val="7B44623C"/>
    <w:lvl w:ilvl="0" w:tplc="A80C5734">
      <w:start w:val="1"/>
      <w:numFmt w:val="bullet"/>
      <w:lvlText w:val="•"/>
      <w:lvlJc w:val="left"/>
      <w:pPr>
        <w:tabs>
          <w:tab w:val="num" w:pos="576"/>
        </w:tabs>
        <w:ind w:left="576" w:hanging="216"/>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1AF4A50"/>
    <w:multiLevelType w:val="multilevel"/>
    <w:tmpl w:val="44D4E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EA0411"/>
    <w:multiLevelType w:val="multilevel"/>
    <w:tmpl w:val="771A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F96528"/>
    <w:multiLevelType w:val="hybridMultilevel"/>
    <w:tmpl w:val="F2C62CA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03572C1"/>
    <w:multiLevelType w:val="multilevel"/>
    <w:tmpl w:val="5994F4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0640E69"/>
    <w:multiLevelType w:val="hybridMultilevel"/>
    <w:tmpl w:val="B0367B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1176011"/>
    <w:multiLevelType w:val="hybridMultilevel"/>
    <w:tmpl w:val="425E920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51E4AD7"/>
    <w:multiLevelType w:val="hybridMultilevel"/>
    <w:tmpl w:val="BF9442F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7AA063C"/>
    <w:multiLevelType w:val="hybridMultilevel"/>
    <w:tmpl w:val="B03A273A"/>
    <w:lvl w:ilvl="0" w:tplc="A80C5734">
      <w:start w:val="1"/>
      <w:numFmt w:val="bullet"/>
      <w:lvlText w:val="•"/>
      <w:lvlJc w:val="left"/>
      <w:pPr>
        <w:tabs>
          <w:tab w:val="num" w:pos="216"/>
        </w:tabs>
        <w:ind w:left="216" w:hanging="216"/>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4E0990"/>
    <w:multiLevelType w:val="hybridMultilevel"/>
    <w:tmpl w:val="7DDA9418"/>
    <w:lvl w:ilvl="0" w:tplc="82CA03DA">
      <w:start w:val="440"/>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131C06"/>
    <w:multiLevelType w:val="hybridMultilevel"/>
    <w:tmpl w:val="705E3288"/>
    <w:lvl w:ilvl="0" w:tplc="40C2E600">
      <w:start w:val="1"/>
      <w:numFmt w:val="bullet"/>
      <w:lvlText w:val=""/>
      <w:lvlJc w:val="left"/>
      <w:pPr>
        <w:tabs>
          <w:tab w:val="num" w:pos="576"/>
        </w:tabs>
        <w:ind w:left="576" w:hanging="216"/>
      </w:pPr>
      <w:rPr>
        <w:rFonts w:ascii="Symbol" w:hAnsi="Symbol" w:hint="default"/>
        <w:sz w:val="32"/>
        <w:szCs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8704EF"/>
    <w:multiLevelType w:val="hybridMultilevel"/>
    <w:tmpl w:val="E3D4E3B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03491724">
    <w:abstractNumId w:val="7"/>
  </w:num>
  <w:num w:numId="2" w16cid:durableId="2065176436">
    <w:abstractNumId w:val="24"/>
  </w:num>
  <w:num w:numId="3" w16cid:durableId="695812537">
    <w:abstractNumId w:val="29"/>
  </w:num>
  <w:num w:numId="4" w16cid:durableId="609514442">
    <w:abstractNumId w:val="13"/>
  </w:num>
  <w:num w:numId="5" w16cid:durableId="338047915">
    <w:abstractNumId w:val="9"/>
  </w:num>
  <w:num w:numId="6" w16cid:durableId="275020409">
    <w:abstractNumId w:val="0"/>
  </w:num>
  <w:num w:numId="7" w16cid:durableId="417292727">
    <w:abstractNumId w:val="17"/>
  </w:num>
  <w:num w:numId="8" w16cid:durableId="1294944996">
    <w:abstractNumId w:val="12"/>
  </w:num>
  <w:num w:numId="9" w16cid:durableId="1999070476">
    <w:abstractNumId w:val="8"/>
  </w:num>
  <w:num w:numId="10" w16cid:durableId="602608724">
    <w:abstractNumId w:val="19"/>
  </w:num>
  <w:num w:numId="11" w16cid:durableId="1358845456">
    <w:abstractNumId w:val="30"/>
  </w:num>
  <w:num w:numId="12" w16cid:durableId="936254409">
    <w:abstractNumId w:val="5"/>
  </w:num>
  <w:num w:numId="13" w16cid:durableId="1464273578">
    <w:abstractNumId w:val="2"/>
  </w:num>
  <w:num w:numId="14" w16cid:durableId="1550335955">
    <w:abstractNumId w:val="16"/>
  </w:num>
  <w:num w:numId="15" w16cid:durableId="157498435">
    <w:abstractNumId w:val="25"/>
  </w:num>
  <w:num w:numId="16" w16cid:durableId="1630281931">
    <w:abstractNumId w:val="3"/>
  </w:num>
  <w:num w:numId="17" w16cid:durableId="1002007323">
    <w:abstractNumId w:val="15"/>
  </w:num>
  <w:num w:numId="18" w16cid:durableId="482433748">
    <w:abstractNumId w:val="31"/>
  </w:num>
  <w:num w:numId="19" w16cid:durableId="1897206399">
    <w:abstractNumId w:val="18"/>
  </w:num>
  <w:num w:numId="20" w16cid:durableId="1643190749">
    <w:abstractNumId w:val="26"/>
  </w:num>
  <w:num w:numId="21" w16cid:durableId="2110469782">
    <w:abstractNumId w:val="23"/>
  </w:num>
  <w:num w:numId="22" w16cid:durableId="1888489920">
    <w:abstractNumId w:val="27"/>
  </w:num>
  <w:num w:numId="23" w16cid:durableId="2083481142">
    <w:abstractNumId w:val="4"/>
  </w:num>
  <w:num w:numId="24" w16cid:durableId="1724910152">
    <w:abstractNumId w:val="6"/>
  </w:num>
  <w:num w:numId="25" w16cid:durableId="2067949244">
    <w:abstractNumId w:val="1"/>
  </w:num>
  <w:num w:numId="26" w16cid:durableId="1342973934">
    <w:abstractNumId w:val="14"/>
  </w:num>
  <w:num w:numId="27" w16cid:durableId="95683106">
    <w:abstractNumId w:val="20"/>
  </w:num>
  <w:num w:numId="28" w16cid:durableId="1853643997">
    <w:abstractNumId w:val="11"/>
  </w:num>
  <w:num w:numId="29" w16cid:durableId="350647102">
    <w:abstractNumId w:val="28"/>
  </w:num>
  <w:num w:numId="30" w16cid:durableId="364646497">
    <w:abstractNumId w:val="10"/>
  </w:num>
  <w:num w:numId="31" w16cid:durableId="119498373">
    <w:abstractNumId w:val="21"/>
  </w:num>
  <w:num w:numId="32" w16cid:durableId="15525741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2DE"/>
    <w:rsid w:val="00026D19"/>
    <w:rsid w:val="000509AB"/>
    <w:rsid w:val="0006140F"/>
    <w:rsid w:val="00071E5A"/>
    <w:rsid w:val="0008477B"/>
    <w:rsid w:val="000973F7"/>
    <w:rsid w:val="000A19B7"/>
    <w:rsid w:val="000B0A36"/>
    <w:rsid w:val="000B6738"/>
    <w:rsid w:val="000F0DF2"/>
    <w:rsid w:val="000F24AB"/>
    <w:rsid w:val="001051CD"/>
    <w:rsid w:val="001234CA"/>
    <w:rsid w:val="0015479A"/>
    <w:rsid w:val="00155D74"/>
    <w:rsid w:val="001576B4"/>
    <w:rsid w:val="00161BC5"/>
    <w:rsid w:val="00170299"/>
    <w:rsid w:val="001713D3"/>
    <w:rsid w:val="00171D09"/>
    <w:rsid w:val="001761E4"/>
    <w:rsid w:val="00191607"/>
    <w:rsid w:val="001A4A09"/>
    <w:rsid w:val="001B285E"/>
    <w:rsid w:val="001E2173"/>
    <w:rsid w:val="001F27AF"/>
    <w:rsid w:val="00211CD7"/>
    <w:rsid w:val="002235EF"/>
    <w:rsid w:val="00247615"/>
    <w:rsid w:val="002532DE"/>
    <w:rsid w:val="00254A33"/>
    <w:rsid w:val="002752E2"/>
    <w:rsid w:val="002776D3"/>
    <w:rsid w:val="002866FE"/>
    <w:rsid w:val="00287CB5"/>
    <w:rsid w:val="00295092"/>
    <w:rsid w:val="002A078B"/>
    <w:rsid w:val="002A705E"/>
    <w:rsid w:val="002B4119"/>
    <w:rsid w:val="002B790D"/>
    <w:rsid w:val="002D0430"/>
    <w:rsid w:val="002F0D95"/>
    <w:rsid w:val="00311C3D"/>
    <w:rsid w:val="00313254"/>
    <w:rsid w:val="0031356E"/>
    <w:rsid w:val="003368C2"/>
    <w:rsid w:val="00340D00"/>
    <w:rsid w:val="00343002"/>
    <w:rsid w:val="00345ADE"/>
    <w:rsid w:val="00345D20"/>
    <w:rsid w:val="00356BE0"/>
    <w:rsid w:val="00370082"/>
    <w:rsid w:val="003777EE"/>
    <w:rsid w:val="003D09E9"/>
    <w:rsid w:val="00421B24"/>
    <w:rsid w:val="004253B0"/>
    <w:rsid w:val="004263B2"/>
    <w:rsid w:val="0043402A"/>
    <w:rsid w:val="0044328B"/>
    <w:rsid w:val="004456EF"/>
    <w:rsid w:val="00446720"/>
    <w:rsid w:val="004766AD"/>
    <w:rsid w:val="00477382"/>
    <w:rsid w:val="00477E32"/>
    <w:rsid w:val="004A3CB4"/>
    <w:rsid w:val="004A73FF"/>
    <w:rsid w:val="004B2775"/>
    <w:rsid w:val="004B3F6C"/>
    <w:rsid w:val="004D37A7"/>
    <w:rsid w:val="004D6E2F"/>
    <w:rsid w:val="005254D4"/>
    <w:rsid w:val="00567DD1"/>
    <w:rsid w:val="005877CE"/>
    <w:rsid w:val="00590322"/>
    <w:rsid w:val="00595BAD"/>
    <w:rsid w:val="005A148C"/>
    <w:rsid w:val="005B48EE"/>
    <w:rsid w:val="005C6C17"/>
    <w:rsid w:val="005E2F0A"/>
    <w:rsid w:val="005E3CA3"/>
    <w:rsid w:val="005F0331"/>
    <w:rsid w:val="005F0B5B"/>
    <w:rsid w:val="005F2842"/>
    <w:rsid w:val="005F6ECD"/>
    <w:rsid w:val="00610B9D"/>
    <w:rsid w:val="0062028E"/>
    <w:rsid w:val="0062186F"/>
    <w:rsid w:val="00623855"/>
    <w:rsid w:val="006375E7"/>
    <w:rsid w:val="00644254"/>
    <w:rsid w:val="006479D6"/>
    <w:rsid w:val="006622D3"/>
    <w:rsid w:val="00670382"/>
    <w:rsid w:val="00670D9A"/>
    <w:rsid w:val="006931A1"/>
    <w:rsid w:val="006A215F"/>
    <w:rsid w:val="006A28AA"/>
    <w:rsid w:val="006A6646"/>
    <w:rsid w:val="006E7F57"/>
    <w:rsid w:val="006F3B6D"/>
    <w:rsid w:val="0070598A"/>
    <w:rsid w:val="00712000"/>
    <w:rsid w:val="00713446"/>
    <w:rsid w:val="00723513"/>
    <w:rsid w:val="00732034"/>
    <w:rsid w:val="00761A67"/>
    <w:rsid w:val="007B29D4"/>
    <w:rsid w:val="007D0B62"/>
    <w:rsid w:val="007D1532"/>
    <w:rsid w:val="007E1095"/>
    <w:rsid w:val="007F238C"/>
    <w:rsid w:val="007F5E6D"/>
    <w:rsid w:val="00810328"/>
    <w:rsid w:val="00810C01"/>
    <w:rsid w:val="008302B9"/>
    <w:rsid w:val="00835CC5"/>
    <w:rsid w:val="00837A68"/>
    <w:rsid w:val="008403CF"/>
    <w:rsid w:val="008407A1"/>
    <w:rsid w:val="0084347A"/>
    <w:rsid w:val="00852204"/>
    <w:rsid w:val="00863115"/>
    <w:rsid w:val="00864E5C"/>
    <w:rsid w:val="008738FD"/>
    <w:rsid w:val="00877A13"/>
    <w:rsid w:val="008925EE"/>
    <w:rsid w:val="008B00F7"/>
    <w:rsid w:val="008E44EB"/>
    <w:rsid w:val="009042EB"/>
    <w:rsid w:val="0094572D"/>
    <w:rsid w:val="0095508E"/>
    <w:rsid w:val="00974B2E"/>
    <w:rsid w:val="00975E30"/>
    <w:rsid w:val="00996D66"/>
    <w:rsid w:val="009A4230"/>
    <w:rsid w:val="009C1180"/>
    <w:rsid w:val="009C60F0"/>
    <w:rsid w:val="009D27C3"/>
    <w:rsid w:val="009E1CA6"/>
    <w:rsid w:val="009E294F"/>
    <w:rsid w:val="00A01B8F"/>
    <w:rsid w:val="00A04177"/>
    <w:rsid w:val="00A05DFE"/>
    <w:rsid w:val="00A30339"/>
    <w:rsid w:val="00A351CD"/>
    <w:rsid w:val="00A40C69"/>
    <w:rsid w:val="00A702A1"/>
    <w:rsid w:val="00A7133B"/>
    <w:rsid w:val="00A81421"/>
    <w:rsid w:val="00A837DC"/>
    <w:rsid w:val="00A928E3"/>
    <w:rsid w:val="00AA040A"/>
    <w:rsid w:val="00AA2CA0"/>
    <w:rsid w:val="00B034C1"/>
    <w:rsid w:val="00B0497F"/>
    <w:rsid w:val="00B132B5"/>
    <w:rsid w:val="00B15D71"/>
    <w:rsid w:val="00B40B76"/>
    <w:rsid w:val="00B46A25"/>
    <w:rsid w:val="00B60677"/>
    <w:rsid w:val="00B64485"/>
    <w:rsid w:val="00B97343"/>
    <w:rsid w:val="00C07AE4"/>
    <w:rsid w:val="00C07C60"/>
    <w:rsid w:val="00C20126"/>
    <w:rsid w:val="00C25D67"/>
    <w:rsid w:val="00C26655"/>
    <w:rsid w:val="00C3166B"/>
    <w:rsid w:val="00C64A04"/>
    <w:rsid w:val="00C65F77"/>
    <w:rsid w:val="00C826F0"/>
    <w:rsid w:val="00C8337E"/>
    <w:rsid w:val="00C9099F"/>
    <w:rsid w:val="00CA31DD"/>
    <w:rsid w:val="00CF2120"/>
    <w:rsid w:val="00D009E7"/>
    <w:rsid w:val="00D0468E"/>
    <w:rsid w:val="00D04F23"/>
    <w:rsid w:val="00D36E82"/>
    <w:rsid w:val="00D420BE"/>
    <w:rsid w:val="00D42C66"/>
    <w:rsid w:val="00D51CEC"/>
    <w:rsid w:val="00D630AF"/>
    <w:rsid w:val="00D76754"/>
    <w:rsid w:val="00DB0C37"/>
    <w:rsid w:val="00DB31FD"/>
    <w:rsid w:val="00DD0007"/>
    <w:rsid w:val="00DD0118"/>
    <w:rsid w:val="00E4500E"/>
    <w:rsid w:val="00E55FA7"/>
    <w:rsid w:val="00E81DFB"/>
    <w:rsid w:val="00EC1B17"/>
    <w:rsid w:val="00EC3766"/>
    <w:rsid w:val="00F05553"/>
    <w:rsid w:val="00F1275E"/>
    <w:rsid w:val="00F134D2"/>
    <w:rsid w:val="00F40B45"/>
    <w:rsid w:val="00F54C4F"/>
    <w:rsid w:val="00F65D34"/>
    <w:rsid w:val="00F779BE"/>
    <w:rsid w:val="00F819F8"/>
    <w:rsid w:val="00F870E9"/>
    <w:rsid w:val="00F90FC5"/>
    <w:rsid w:val="00FA2574"/>
    <w:rsid w:val="00FA468C"/>
    <w:rsid w:val="00FB47BF"/>
    <w:rsid w:val="00FB5C11"/>
    <w:rsid w:val="00FE2CCC"/>
    <w:rsid w:val="00FF46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8EB34"/>
  <w15:chartTrackingRefBased/>
  <w15:docId w15:val="{590815AA-ECDB-4F4A-B968-5882A71C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337E"/>
    <w:pPr>
      <w:spacing w:line="240" w:lineRule="atLeast"/>
    </w:pPr>
    <w:rPr>
      <w:rFonts w:ascii="Times" w:hAnsi="Times"/>
      <w:color w:val="000000"/>
      <w:sz w:val="24"/>
      <w:lang w:val="en-US" w:eastAsia="en-US"/>
    </w:rPr>
  </w:style>
  <w:style w:type="paragraph" w:styleId="Heading2">
    <w:name w:val="heading 2"/>
    <w:basedOn w:val="Normal"/>
    <w:next w:val="Normal"/>
    <w:qFormat/>
    <w:rsid w:val="00B6067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8337E"/>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C8337E"/>
    <w:pPr>
      <w:tabs>
        <w:tab w:val="left" w:pos="2880"/>
        <w:tab w:val="left" w:pos="7200"/>
      </w:tabs>
      <w:ind w:left="360" w:hanging="360"/>
    </w:pPr>
  </w:style>
  <w:style w:type="paragraph" w:styleId="Header">
    <w:name w:val="header"/>
    <w:basedOn w:val="Normal"/>
    <w:rsid w:val="0070598A"/>
    <w:pPr>
      <w:tabs>
        <w:tab w:val="center" w:pos="4320"/>
        <w:tab w:val="right" w:pos="8640"/>
      </w:tabs>
    </w:pPr>
  </w:style>
  <w:style w:type="character" w:styleId="PageNumber">
    <w:name w:val="page number"/>
    <w:basedOn w:val="DefaultParagraphFont"/>
    <w:rsid w:val="0070598A"/>
  </w:style>
  <w:style w:type="paragraph" w:styleId="Footer">
    <w:name w:val="footer"/>
    <w:basedOn w:val="Normal"/>
    <w:rsid w:val="0070598A"/>
    <w:pPr>
      <w:tabs>
        <w:tab w:val="center" w:pos="4320"/>
        <w:tab w:val="right" w:pos="8640"/>
      </w:tabs>
    </w:pPr>
  </w:style>
  <w:style w:type="paragraph" w:styleId="BalloonText">
    <w:name w:val="Balloon Text"/>
    <w:basedOn w:val="Normal"/>
    <w:semiHidden/>
    <w:rsid w:val="0070598A"/>
    <w:rPr>
      <w:rFonts w:ascii="Tahoma" w:hAnsi="Tahoma" w:cs="Tahoma"/>
      <w:sz w:val="16"/>
      <w:szCs w:val="16"/>
    </w:rPr>
  </w:style>
  <w:style w:type="table" w:styleId="TableGrid">
    <w:name w:val="Table Grid"/>
    <w:basedOn w:val="TableNormal"/>
    <w:rsid w:val="00C26655"/>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innotes">
    <w:name w:val="Margin notes"/>
    <w:rsid w:val="00477E32"/>
    <w:rPr>
      <w:rFonts w:ascii="Helvetica" w:hAnsi="Helvetica"/>
      <w:sz w:val="18"/>
      <w:szCs w:val="16"/>
    </w:rPr>
  </w:style>
  <w:style w:type="paragraph" w:customStyle="1" w:styleId="Sectionandname">
    <w:name w:val="Section and name"/>
    <w:rsid w:val="00477E32"/>
    <w:pPr>
      <w:widowControl w:val="0"/>
      <w:tabs>
        <w:tab w:val="left" w:pos="2700"/>
        <w:tab w:val="left" w:pos="3510"/>
      </w:tabs>
      <w:overflowPunct w:val="0"/>
      <w:autoSpaceDE w:val="0"/>
      <w:autoSpaceDN w:val="0"/>
      <w:adjustRightInd w:val="0"/>
      <w:spacing w:line="280" w:lineRule="atLeast"/>
      <w:ind w:left="3510" w:hanging="2790"/>
      <w:textAlignment w:val="baseline"/>
    </w:pPr>
    <w:rPr>
      <w:rFonts w:ascii="Times" w:hAnsi="Times"/>
      <w:sz w:val="24"/>
      <w:lang w:val="en-US" w:eastAsia="en-US"/>
    </w:rPr>
  </w:style>
  <w:style w:type="paragraph" w:customStyle="1" w:styleId="Subsection">
    <w:name w:val="Subsection"/>
    <w:basedOn w:val="Normal"/>
    <w:rsid w:val="00477E32"/>
    <w:pPr>
      <w:widowControl w:val="0"/>
      <w:tabs>
        <w:tab w:val="left" w:pos="2700"/>
        <w:tab w:val="left" w:pos="3510"/>
      </w:tabs>
      <w:overflowPunct w:val="0"/>
      <w:autoSpaceDE w:val="0"/>
      <w:autoSpaceDN w:val="0"/>
      <w:adjustRightInd w:val="0"/>
      <w:spacing w:line="280" w:lineRule="atLeast"/>
      <w:ind w:left="3510" w:hanging="810"/>
      <w:textAlignment w:val="baseline"/>
    </w:pPr>
    <w:rPr>
      <w:color w:val="auto"/>
    </w:rPr>
  </w:style>
  <w:style w:type="paragraph" w:customStyle="1" w:styleId="Clause">
    <w:name w:val="Clause"/>
    <w:basedOn w:val="Subsection"/>
    <w:rsid w:val="00477E32"/>
    <w:pPr>
      <w:tabs>
        <w:tab w:val="clear" w:pos="2700"/>
        <w:tab w:val="clear" w:pos="3510"/>
        <w:tab w:val="left" w:pos="4140"/>
      </w:tabs>
      <w:ind w:left="4140" w:hanging="540"/>
    </w:pPr>
  </w:style>
  <w:style w:type="character" w:styleId="CommentReference">
    <w:name w:val="annotation reference"/>
    <w:semiHidden/>
    <w:rsid w:val="00477E32"/>
    <w:rPr>
      <w:sz w:val="16"/>
      <w:szCs w:val="16"/>
    </w:rPr>
  </w:style>
  <w:style w:type="paragraph" w:styleId="NormalWeb">
    <w:name w:val="Normal (Web)"/>
    <w:basedOn w:val="Normal"/>
    <w:rsid w:val="00B60677"/>
    <w:pPr>
      <w:spacing w:before="100" w:beforeAutospacing="1" w:after="100" w:afterAutospacing="1" w:line="240" w:lineRule="auto"/>
    </w:pPr>
    <w:rPr>
      <w:rFonts w:ascii="Times New Roman" w:hAnsi="Times New Roman"/>
      <w:color w:val="auto"/>
      <w:szCs w:val="24"/>
    </w:rPr>
  </w:style>
  <w:style w:type="character" w:customStyle="1" w:styleId="chevron">
    <w:name w:val="chevron"/>
    <w:basedOn w:val="DefaultParagraphFont"/>
    <w:rsid w:val="00B60677"/>
  </w:style>
  <w:style w:type="paragraph" w:customStyle="1" w:styleId="Default">
    <w:name w:val="Default"/>
    <w:rsid w:val="001713D3"/>
    <w:pPr>
      <w:autoSpaceDE w:val="0"/>
      <w:autoSpaceDN w:val="0"/>
      <w:adjustRightInd w:val="0"/>
    </w:pPr>
    <w:rPr>
      <w:rFonts w:ascii="Arial" w:hAnsi="Arial" w:cs="Arial"/>
      <w:color w:val="000000"/>
      <w:sz w:val="24"/>
      <w:szCs w:val="24"/>
      <w:lang w:val="en-US" w:eastAsia="en-US"/>
    </w:rPr>
  </w:style>
  <w:style w:type="paragraph" w:styleId="BodyText">
    <w:name w:val="Body Text"/>
    <w:basedOn w:val="Normal"/>
    <w:rsid w:val="00974B2E"/>
    <w:pPr>
      <w:spacing w:after="120"/>
    </w:pPr>
  </w:style>
  <w:style w:type="character" w:styleId="Strong">
    <w:name w:val="Strong"/>
    <w:qFormat/>
    <w:rsid w:val="003D09E9"/>
    <w:rPr>
      <w:b/>
      <w:bCs/>
    </w:rPr>
  </w:style>
  <w:style w:type="character" w:styleId="Hyperlink">
    <w:name w:val="Hyperlink"/>
    <w:rsid w:val="00713446"/>
    <w:rPr>
      <w:color w:val="0000FF"/>
      <w:u w:val="single"/>
    </w:rPr>
  </w:style>
  <w:style w:type="character" w:styleId="Emphasis">
    <w:name w:val="Emphasis"/>
    <w:qFormat/>
    <w:rsid w:val="009D27C3"/>
    <w:rPr>
      <w:i/>
      <w:iCs/>
    </w:rPr>
  </w:style>
  <w:style w:type="paragraph" w:styleId="ListParagraph">
    <w:name w:val="List Paragraph"/>
    <w:basedOn w:val="Normal"/>
    <w:uiPriority w:val="34"/>
    <w:qFormat/>
    <w:rsid w:val="00A04177"/>
    <w:pPr>
      <w:ind w:left="720"/>
      <w:contextualSpacing/>
    </w:pPr>
  </w:style>
  <w:style w:type="paragraph" w:styleId="Revision">
    <w:name w:val="Revision"/>
    <w:hidden/>
    <w:uiPriority w:val="99"/>
    <w:semiHidden/>
    <w:rsid w:val="00FF460C"/>
    <w:rPr>
      <w:rFonts w:ascii="Times" w:hAnsi="Times"/>
      <w:color w:val="000000"/>
      <w:sz w:val="24"/>
      <w:lang w:val="en-US" w:eastAsia="en-US"/>
    </w:rPr>
  </w:style>
  <w:style w:type="paragraph" w:styleId="CommentText">
    <w:name w:val="annotation text"/>
    <w:basedOn w:val="Normal"/>
    <w:link w:val="CommentTextChar"/>
    <w:rsid w:val="00FF460C"/>
    <w:pPr>
      <w:spacing w:line="240" w:lineRule="auto"/>
    </w:pPr>
    <w:rPr>
      <w:sz w:val="20"/>
    </w:rPr>
  </w:style>
  <w:style w:type="character" w:customStyle="1" w:styleId="CommentTextChar">
    <w:name w:val="Comment Text Char"/>
    <w:basedOn w:val="DefaultParagraphFont"/>
    <w:link w:val="CommentText"/>
    <w:rsid w:val="00FF460C"/>
    <w:rPr>
      <w:rFonts w:ascii="Times" w:hAnsi="Times"/>
      <w:color w:val="000000"/>
      <w:lang w:val="en-US" w:eastAsia="en-US"/>
    </w:rPr>
  </w:style>
  <w:style w:type="paragraph" w:styleId="CommentSubject">
    <w:name w:val="annotation subject"/>
    <w:basedOn w:val="CommentText"/>
    <w:next w:val="CommentText"/>
    <w:link w:val="CommentSubjectChar"/>
    <w:rsid w:val="00FF460C"/>
    <w:rPr>
      <w:b/>
      <w:bCs/>
    </w:rPr>
  </w:style>
  <w:style w:type="character" w:customStyle="1" w:styleId="CommentSubjectChar">
    <w:name w:val="Comment Subject Char"/>
    <w:basedOn w:val="CommentTextChar"/>
    <w:link w:val="CommentSubject"/>
    <w:rsid w:val="00FF460C"/>
    <w:rPr>
      <w:rFonts w:ascii="Times" w:hAnsi="Times"/>
      <w:b/>
      <w:bCs/>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457">
      <w:bodyDiv w:val="1"/>
      <w:marLeft w:val="0"/>
      <w:marRight w:val="0"/>
      <w:marTop w:val="0"/>
      <w:marBottom w:val="0"/>
      <w:divBdr>
        <w:top w:val="none" w:sz="0" w:space="0" w:color="auto"/>
        <w:left w:val="none" w:sz="0" w:space="0" w:color="auto"/>
        <w:bottom w:val="none" w:sz="0" w:space="0" w:color="auto"/>
        <w:right w:val="none" w:sz="0" w:space="0" w:color="auto"/>
      </w:divBdr>
    </w:div>
    <w:div w:id="309597309">
      <w:bodyDiv w:val="1"/>
      <w:marLeft w:val="0"/>
      <w:marRight w:val="0"/>
      <w:marTop w:val="0"/>
      <w:marBottom w:val="0"/>
      <w:divBdr>
        <w:top w:val="none" w:sz="0" w:space="0" w:color="auto"/>
        <w:left w:val="none" w:sz="0" w:space="0" w:color="auto"/>
        <w:bottom w:val="none" w:sz="0" w:space="0" w:color="auto"/>
        <w:right w:val="none" w:sz="0" w:space="0" w:color="auto"/>
      </w:divBdr>
      <w:divsChild>
        <w:div w:id="637297494">
          <w:marLeft w:val="0"/>
          <w:marRight w:val="0"/>
          <w:marTop w:val="0"/>
          <w:marBottom w:val="0"/>
          <w:divBdr>
            <w:top w:val="none" w:sz="0" w:space="0" w:color="auto"/>
            <w:left w:val="none" w:sz="0" w:space="0" w:color="auto"/>
            <w:bottom w:val="none" w:sz="0" w:space="0" w:color="auto"/>
            <w:right w:val="none" w:sz="0" w:space="0" w:color="auto"/>
          </w:divBdr>
        </w:div>
        <w:div w:id="1638097622">
          <w:marLeft w:val="0"/>
          <w:marRight w:val="0"/>
          <w:marTop w:val="0"/>
          <w:marBottom w:val="0"/>
          <w:divBdr>
            <w:top w:val="none" w:sz="0" w:space="0" w:color="auto"/>
            <w:left w:val="none" w:sz="0" w:space="0" w:color="auto"/>
            <w:bottom w:val="none" w:sz="0" w:space="0" w:color="auto"/>
            <w:right w:val="none" w:sz="0" w:space="0" w:color="auto"/>
          </w:divBdr>
        </w:div>
      </w:divsChild>
    </w:div>
    <w:div w:id="600725018">
      <w:bodyDiv w:val="1"/>
      <w:marLeft w:val="0"/>
      <w:marRight w:val="0"/>
      <w:marTop w:val="0"/>
      <w:marBottom w:val="0"/>
      <w:divBdr>
        <w:top w:val="none" w:sz="0" w:space="0" w:color="auto"/>
        <w:left w:val="none" w:sz="0" w:space="0" w:color="auto"/>
        <w:bottom w:val="none" w:sz="0" w:space="0" w:color="auto"/>
        <w:right w:val="none" w:sz="0" w:space="0" w:color="auto"/>
      </w:divBdr>
      <w:divsChild>
        <w:div w:id="1381247794">
          <w:marLeft w:val="0"/>
          <w:marRight w:val="0"/>
          <w:marTop w:val="0"/>
          <w:marBottom w:val="0"/>
          <w:divBdr>
            <w:top w:val="none" w:sz="0" w:space="0" w:color="auto"/>
            <w:left w:val="none" w:sz="0" w:space="0" w:color="auto"/>
            <w:bottom w:val="none" w:sz="0" w:space="0" w:color="auto"/>
            <w:right w:val="none" w:sz="0" w:space="0" w:color="auto"/>
          </w:divBdr>
        </w:div>
      </w:divsChild>
    </w:div>
    <w:div w:id="1305623752">
      <w:marLeft w:val="0"/>
      <w:marRight w:val="0"/>
      <w:marTop w:val="0"/>
      <w:marBottom w:val="0"/>
      <w:divBdr>
        <w:top w:val="none" w:sz="0" w:space="0" w:color="auto"/>
        <w:left w:val="none" w:sz="0" w:space="0" w:color="auto"/>
        <w:bottom w:val="none" w:sz="0" w:space="0" w:color="auto"/>
        <w:right w:val="none" w:sz="0" w:space="0" w:color="auto"/>
      </w:divBdr>
    </w:div>
    <w:div w:id="19714004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50DEE6A1CA64AB8414CA9A80D7520" ma:contentTypeVersion="11" ma:contentTypeDescription="Create a new document." ma:contentTypeScope="" ma:versionID="866f76042821981a4eb48c1039efbc0b">
  <xsd:schema xmlns:xsd="http://www.w3.org/2001/XMLSchema" xmlns:xs="http://www.w3.org/2001/XMLSchema" xmlns:p="http://schemas.microsoft.com/office/2006/metadata/properties" xmlns:ns3="899f7c6c-213d-43b3-abca-c3532658ceb8" xmlns:ns4="e7660854-8072-4aaf-b8e3-acca1ea7b937" targetNamespace="http://schemas.microsoft.com/office/2006/metadata/properties" ma:root="true" ma:fieldsID="58ce6ca583214c22c322b9383b960fb6" ns3:_="" ns4:_="">
    <xsd:import namespace="899f7c6c-213d-43b3-abca-c3532658ceb8"/>
    <xsd:import namespace="e7660854-8072-4aaf-b8e3-acca1ea7b9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f7c6c-213d-43b3-abca-c3532658ce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660854-8072-4aaf-b8e3-acca1ea7b9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99f7c6c-213d-43b3-abca-c3532658ceb8" xsi:nil="true"/>
  </documentManagement>
</p:properties>
</file>

<file path=customXml/itemProps1.xml><?xml version="1.0" encoding="utf-8"?>
<ds:datastoreItem xmlns:ds="http://schemas.openxmlformats.org/officeDocument/2006/customXml" ds:itemID="{EA4C2F8C-E825-4FD7-A663-B29FA8DB8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f7c6c-213d-43b3-abca-c3532658ceb8"/>
    <ds:schemaRef ds:uri="e7660854-8072-4aaf-b8e3-acca1ea7b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C7DFBF-FE83-449A-BC74-FF0F6AAAE1C2}">
  <ds:schemaRefs>
    <ds:schemaRef ds:uri="http://schemas.microsoft.com/sharepoint/v3/contenttype/forms"/>
  </ds:schemaRefs>
</ds:datastoreItem>
</file>

<file path=customXml/itemProps3.xml><?xml version="1.0" encoding="utf-8"?>
<ds:datastoreItem xmlns:ds="http://schemas.openxmlformats.org/officeDocument/2006/customXml" ds:itemID="{F1E61098-7748-4E5C-914A-C160DF5554DB}">
  <ds:schemaRefs>
    <ds:schemaRef ds:uri="http://schemas.microsoft.com/office/2006/metadata/properties"/>
    <ds:schemaRef ds:uri="http://schemas.microsoft.com/office/infopath/2007/PartnerControls"/>
    <ds:schemaRef ds:uri="899f7c6c-213d-43b3-abca-c3532658ceb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1275</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Students Union U OF C</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Tracy Mazgaj</dc:creator>
  <cp:keywords/>
  <cp:lastModifiedBy>Getsey Boyd</cp:lastModifiedBy>
  <cp:revision>2</cp:revision>
  <cp:lastPrinted>2013-01-07T17:18:00Z</cp:lastPrinted>
  <dcterms:created xsi:type="dcterms:W3CDTF">2026-09-28T16:24:00Z</dcterms:created>
  <dcterms:modified xsi:type="dcterms:W3CDTF">2026-09-28T16:24:00Z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0x0101005C250DEE6A1CA64AB8414CA9A80D7520</vt:lpwstr>
  </property>
</Properties>
</file>