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423"/>
        <w:gridCol w:w="4423"/>
        <w:gridCol w:w="1752"/>
      </w:tblGrid>
      <w:tr w:rsidR="000861E3" w:rsidRPr="005D7FC5" w14:paraId="33D69E13" w14:textId="77777777" w:rsidTr="008D07A4">
        <w:trPr>
          <w:trHeight w:val="919"/>
        </w:trPr>
        <w:tc>
          <w:tcPr>
            <w:tcW w:w="4423" w:type="dxa"/>
          </w:tcPr>
          <w:p w14:paraId="6A92AFF3" w14:textId="77777777" w:rsidR="000861E3" w:rsidRPr="005D7FC5" w:rsidRDefault="000861E3" w:rsidP="00B90F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2"/>
              </w:rPr>
            </w:pPr>
            <w:bookmarkStart w:id="0" w:name="_Hlk536804069"/>
            <w:r w:rsidRPr="005D7FC5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3CD87352" wp14:editId="56CCEB27">
                  <wp:extent cx="847444" cy="1152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 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44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  <w:gridSpan w:val="2"/>
          </w:tcPr>
          <w:p w14:paraId="1874F04C" w14:textId="24EC3CDE" w:rsidR="000861E3" w:rsidRPr="005D7FC5" w:rsidRDefault="000861E3" w:rsidP="008D07A4">
            <w:pPr>
              <w:spacing w:after="0"/>
              <w:ind w:left="-171" w:firstLine="171"/>
              <w:jc w:val="right"/>
              <w:rPr>
                <w:rFonts w:asciiTheme="minorHAnsi" w:hAnsiTheme="minorHAnsi" w:cstheme="minorHAnsi"/>
                <w:sz w:val="22"/>
              </w:rPr>
            </w:pPr>
            <w:r w:rsidRPr="005D7FC5">
              <w:rPr>
                <w:rFonts w:asciiTheme="minorHAnsi" w:hAnsiTheme="minorHAnsi" w:cstheme="minorHAnsi"/>
                <w:sz w:val="22"/>
              </w:rPr>
              <w:t xml:space="preserve">Date Submitted:  February </w:t>
            </w:r>
            <w:r w:rsidR="00006C67">
              <w:rPr>
                <w:rFonts w:asciiTheme="minorHAnsi" w:hAnsiTheme="minorHAnsi" w:cstheme="minorHAnsi"/>
                <w:sz w:val="22"/>
              </w:rPr>
              <w:t>202</w:t>
            </w:r>
            <w:r w:rsidR="00CB6A4A">
              <w:rPr>
                <w:rFonts w:asciiTheme="minorHAnsi" w:hAnsiTheme="minorHAnsi" w:cstheme="minorHAnsi"/>
                <w:sz w:val="22"/>
              </w:rPr>
              <w:t>6</w:t>
            </w:r>
          </w:p>
          <w:p w14:paraId="5933401E" w14:textId="77777777" w:rsidR="000861E3" w:rsidRPr="005D7FC5" w:rsidRDefault="000861E3" w:rsidP="008D07A4">
            <w:pPr>
              <w:spacing w:after="0"/>
              <w:ind w:left="-171" w:firstLine="171"/>
              <w:jc w:val="right"/>
              <w:rPr>
                <w:rFonts w:asciiTheme="minorHAnsi" w:hAnsiTheme="minorHAnsi" w:cstheme="minorHAnsi"/>
                <w:sz w:val="22"/>
              </w:rPr>
            </w:pPr>
            <w:r w:rsidRPr="005D7FC5">
              <w:rPr>
                <w:rFonts w:asciiTheme="minorHAnsi" w:hAnsiTheme="minorHAnsi" w:cstheme="minorHAnsi"/>
                <w:sz w:val="22"/>
              </w:rPr>
              <w:t>Reason for Submission: (Check One)</w:t>
            </w:r>
          </w:p>
          <w:p w14:paraId="1E2F94B2" w14:textId="77777777" w:rsidR="000861E3" w:rsidRPr="005D7FC5" w:rsidRDefault="000861E3" w:rsidP="008D07A4">
            <w:pPr>
              <w:spacing w:after="0"/>
              <w:ind w:left="-171" w:firstLine="171"/>
              <w:jc w:val="right"/>
              <w:rPr>
                <w:rFonts w:asciiTheme="minorHAnsi" w:hAnsiTheme="minorHAnsi" w:cstheme="minorHAnsi"/>
                <w:sz w:val="22"/>
              </w:rPr>
            </w:pPr>
            <w:r w:rsidRPr="005D7FC5">
              <w:rPr>
                <w:rFonts w:asciiTheme="minorHAnsi" w:hAnsiTheme="minorHAnsi" w:cstheme="minorHAnsi"/>
                <w:sz w:val="22"/>
              </w:rPr>
              <w:tab/>
              <w:t xml:space="preserve">Update  </w:t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D7FC5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5D7FC5">
              <w:rPr>
                <w:rFonts w:asciiTheme="minorHAnsi" w:hAnsiTheme="minorHAnsi" w:cstheme="minorHAnsi"/>
                <w:sz w:val="22"/>
              </w:rPr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2682351" w14:textId="77777777" w:rsidR="000861E3" w:rsidRPr="005D7FC5" w:rsidRDefault="000861E3" w:rsidP="008D07A4">
            <w:pPr>
              <w:spacing w:after="0"/>
              <w:ind w:left="-171" w:firstLine="171"/>
              <w:jc w:val="right"/>
              <w:rPr>
                <w:rFonts w:asciiTheme="minorHAnsi" w:hAnsiTheme="minorHAnsi" w:cstheme="minorHAnsi"/>
                <w:sz w:val="22"/>
              </w:rPr>
            </w:pPr>
            <w:r w:rsidRPr="005D7FC5">
              <w:rPr>
                <w:rFonts w:asciiTheme="minorHAnsi" w:hAnsiTheme="minorHAnsi" w:cstheme="minorHAnsi"/>
                <w:sz w:val="22"/>
              </w:rPr>
              <w:tab/>
              <w:t xml:space="preserve">Re-evaluation of Position </w:t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FC5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5D7FC5">
              <w:rPr>
                <w:rFonts w:asciiTheme="minorHAnsi" w:hAnsiTheme="minorHAnsi" w:cstheme="minorHAnsi"/>
                <w:sz w:val="22"/>
              </w:rPr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D7FC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01FAC2D" w14:textId="77777777" w:rsidR="000861E3" w:rsidRPr="005D7FC5" w:rsidRDefault="000861E3" w:rsidP="008D07A4">
            <w:pPr>
              <w:spacing w:after="0"/>
              <w:ind w:left="-171" w:right="-360" w:firstLine="171"/>
              <w:jc w:val="right"/>
              <w:rPr>
                <w:rFonts w:asciiTheme="minorHAnsi" w:hAnsiTheme="minorHAnsi" w:cstheme="minorHAnsi"/>
                <w:sz w:val="22"/>
              </w:rPr>
            </w:pPr>
            <w:r w:rsidRPr="005D7FC5">
              <w:rPr>
                <w:rFonts w:asciiTheme="minorHAnsi" w:hAnsiTheme="minorHAnsi" w:cstheme="minorHAnsi"/>
                <w:sz w:val="22"/>
              </w:rPr>
              <w:tab/>
              <w:t>New Position, Initial Evaluation</w:t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FC5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5D7FC5">
              <w:rPr>
                <w:rFonts w:asciiTheme="minorHAnsi" w:hAnsiTheme="minorHAnsi" w:cstheme="minorHAnsi"/>
                <w:sz w:val="22"/>
              </w:rPr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D7FC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D7FC5">
              <w:rPr>
                <w:rFonts w:asciiTheme="minorHAnsi" w:hAnsiTheme="minorHAnsi" w:cstheme="minorHAnsi"/>
                <w:sz w:val="22"/>
              </w:rPr>
              <w:t xml:space="preserve">  on</w:t>
            </w:r>
          </w:p>
          <w:p w14:paraId="2A1CF458" w14:textId="77777777" w:rsidR="000861E3" w:rsidRPr="005D7FC5" w:rsidRDefault="000861E3" w:rsidP="008D07A4">
            <w:pPr>
              <w:ind w:left="-171" w:firstLine="171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D07A4" w:rsidRPr="005D7FC5" w14:paraId="40146534" w14:textId="77777777" w:rsidTr="000861E3">
        <w:trPr>
          <w:gridAfter w:val="1"/>
          <w:wAfter w:w="1752" w:type="dxa"/>
          <w:trHeight w:val="919"/>
        </w:trPr>
        <w:tc>
          <w:tcPr>
            <w:tcW w:w="4423" w:type="dxa"/>
          </w:tcPr>
          <w:p w14:paraId="2885CFAD" w14:textId="77777777" w:rsidR="008D07A4" w:rsidRPr="005D7FC5" w:rsidRDefault="008D07A4" w:rsidP="00B90F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4423" w:type="dxa"/>
          </w:tcPr>
          <w:p w14:paraId="307CD56C" w14:textId="77777777" w:rsidR="008D07A4" w:rsidRPr="005D7FC5" w:rsidRDefault="008D07A4" w:rsidP="008D07A4">
            <w:pPr>
              <w:spacing w:after="0"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</w:tbl>
    <w:bookmarkEnd w:id="0"/>
    <w:p w14:paraId="522B8E10" w14:textId="77777777" w:rsidR="00FD4836" w:rsidRPr="005D7FC5" w:rsidRDefault="00FD4836" w:rsidP="008D07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2"/>
        </w:rPr>
      </w:pPr>
      <w:r w:rsidRPr="005D7FC5">
        <w:rPr>
          <w:rFonts w:asciiTheme="minorHAnsi" w:eastAsia="Times New Roman" w:hAnsiTheme="minorHAnsi" w:cstheme="minorHAnsi"/>
          <w:b/>
          <w:color w:val="000000"/>
          <w:sz w:val="22"/>
        </w:rPr>
        <w:t>POSITION DESCRIPTION</w:t>
      </w:r>
    </w:p>
    <w:p w14:paraId="6BF5D234" w14:textId="77777777" w:rsidR="00FD4836" w:rsidRPr="005D7FC5" w:rsidRDefault="00FD4836" w:rsidP="00925512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</w:rPr>
      </w:pPr>
    </w:p>
    <w:p w14:paraId="508DFF4A" w14:textId="77777777" w:rsidR="00FD4836" w:rsidRPr="005D7FC5" w:rsidRDefault="00FD4836" w:rsidP="00925512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</w:rPr>
      </w:pPr>
    </w:p>
    <w:p w14:paraId="72879106" w14:textId="77777777" w:rsidR="00FD4836" w:rsidRPr="005D7FC5" w:rsidRDefault="00FD4836" w:rsidP="00925512">
      <w:pPr>
        <w:tabs>
          <w:tab w:val="left" w:pos="2160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5D7FC5">
        <w:rPr>
          <w:rFonts w:asciiTheme="minorHAnsi" w:eastAsia="Times New Roman" w:hAnsiTheme="minorHAnsi" w:cstheme="minorHAnsi"/>
          <w:color w:val="000000"/>
          <w:sz w:val="22"/>
        </w:rPr>
        <w:t>Position Title:</w:t>
      </w:r>
      <w:r w:rsidRPr="005D7FC5">
        <w:rPr>
          <w:rFonts w:asciiTheme="minorHAnsi" w:eastAsia="Times New Roman" w:hAnsiTheme="minorHAnsi" w:cstheme="minorHAnsi"/>
          <w:color w:val="000000"/>
          <w:sz w:val="22"/>
        </w:rPr>
        <w:tab/>
        <w:t>Information Centre/Lost and Found Coordinator</w:t>
      </w:r>
    </w:p>
    <w:p w14:paraId="55D37689" w14:textId="77777777" w:rsidR="00FD4836" w:rsidRPr="005D7FC5" w:rsidRDefault="00FD4836" w:rsidP="00925512">
      <w:pPr>
        <w:tabs>
          <w:tab w:val="left" w:pos="2160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5D7FC5">
        <w:rPr>
          <w:rFonts w:asciiTheme="minorHAnsi" w:eastAsia="Times New Roman" w:hAnsiTheme="minorHAnsi" w:cstheme="minorHAnsi"/>
          <w:color w:val="000000"/>
          <w:sz w:val="22"/>
        </w:rPr>
        <w:t>Department:</w:t>
      </w:r>
      <w:r w:rsidRPr="005D7FC5">
        <w:rPr>
          <w:rFonts w:asciiTheme="minorHAnsi" w:eastAsia="Times New Roman" w:hAnsiTheme="minorHAnsi" w:cstheme="minorHAnsi"/>
          <w:color w:val="000000"/>
          <w:sz w:val="22"/>
        </w:rPr>
        <w:tab/>
        <w:t>Volunteer Services</w:t>
      </w:r>
      <w:r w:rsidRPr="005D7FC5">
        <w:rPr>
          <w:rFonts w:asciiTheme="minorHAnsi" w:eastAsia="Times New Roman" w:hAnsiTheme="minorHAnsi" w:cstheme="minorHAnsi"/>
          <w:color w:val="000000"/>
          <w:sz w:val="22"/>
        </w:rPr>
        <w:tab/>
      </w:r>
    </w:p>
    <w:p w14:paraId="2C773A37" w14:textId="77777777" w:rsidR="00FD4836" w:rsidRPr="005D7FC5" w:rsidRDefault="00FD4836" w:rsidP="00925512">
      <w:pPr>
        <w:tabs>
          <w:tab w:val="left" w:pos="2160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5D7FC5">
        <w:rPr>
          <w:rFonts w:asciiTheme="minorHAnsi" w:eastAsia="Times New Roman" w:hAnsiTheme="minorHAnsi" w:cstheme="minorHAnsi"/>
          <w:color w:val="000000"/>
          <w:sz w:val="22"/>
        </w:rPr>
        <w:t xml:space="preserve">Position Status: </w:t>
      </w:r>
      <w:r w:rsidRPr="005D7FC5">
        <w:rPr>
          <w:rFonts w:asciiTheme="minorHAnsi" w:eastAsia="Times New Roman" w:hAnsiTheme="minorHAnsi" w:cstheme="minorHAnsi"/>
          <w:color w:val="000000"/>
          <w:sz w:val="22"/>
        </w:rPr>
        <w:tab/>
        <w:t>Active</w:t>
      </w:r>
    </w:p>
    <w:p w14:paraId="75011EA7" w14:textId="3848F9E8" w:rsidR="00A846D6" w:rsidRDefault="00FD4836" w:rsidP="00925512">
      <w:pPr>
        <w:tabs>
          <w:tab w:val="left" w:pos="2160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5D7FC5">
        <w:rPr>
          <w:rFonts w:asciiTheme="minorHAnsi" w:eastAsia="Times New Roman" w:hAnsiTheme="minorHAnsi" w:cstheme="minorHAnsi"/>
          <w:color w:val="000000"/>
          <w:sz w:val="22"/>
        </w:rPr>
        <w:t>Employment Type:</w:t>
      </w:r>
      <w:r w:rsidRPr="005D7FC5">
        <w:rPr>
          <w:rFonts w:asciiTheme="minorHAnsi" w:eastAsia="Times New Roman" w:hAnsiTheme="minorHAnsi" w:cstheme="minorHAnsi"/>
          <w:color w:val="000000"/>
          <w:sz w:val="22"/>
        </w:rPr>
        <w:tab/>
        <w:t>Part-time</w:t>
      </w:r>
      <w:r w:rsidR="00703A6B">
        <w:rPr>
          <w:rFonts w:asciiTheme="minorHAnsi" w:eastAsia="Times New Roman" w:hAnsiTheme="minorHAnsi" w:cstheme="minorHAnsi"/>
          <w:color w:val="000000"/>
          <w:sz w:val="22"/>
        </w:rPr>
        <w:t xml:space="preserve"> (15 hours per week)</w:t>
      </w:r>
      <w:r w:rsidR="00394581">
        <w:rPr>
          <w:rFonts w:asciiTheme="minorHAnsi" w:eastAsia="Times New Roman" w:hAnsiTheme="minorHAnsi" w:cstheme="minorHAnsi"/>
          <w:color w:val="000000"/>
          <w:sz w:val="22"/>
        </w:rPr>
        <w:t>, May to August</w:t>
      </w:r>
    </w:p>
    <w:p w14:paraId="4701E23B" w14:textId="184F4A2F" w:rsidR="00FD4836" w:rsidRPr="005D7FC5" w:rsidRDefault="008D07A4" w:rsidP="008D07A4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Employment Term: </w:t>
      </w:r>
      <w:r>
        <w:rPr>
          <w:rFonts w:asciiTheme="minorHAnsi" w:hAnsiTheme="minorHAnsi"/>
          <w:sz w:val="22"/>
        </w:rPr>
        <w:tab/>
        <w:t>April 2</w:t>
      </w:r>
      <w:r w:rsidR="00B40643">
        <w:rPr>
          <w:rFonts w:asciiTheme="minorHAnsi" w:hAnsiTheme="minorHAnsi"/>
          <w:sz w:val="22"/>
        </w:rPr>
        <w:t>7</w:t>
      </w:r>
      <w:r>
        <w:rPr>
          <w:rFonts w:asciiTheme="minorHAnsi" w:hAnsiTheme="minorHAnsi"/>
          <w:sz w:val="22"/>
        </w:rPr>
        <w:t>, 202</w:t>
      </w:r>
      <w:r w:rsidR="00B40643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 – August </w:t>
      </w:r>
      <w:r w:rsidR="00B40643">
        <w:rPr>
          <w:rFonts w:asciiTheme="minorHAnsi" w:hAnsiTheme="minorHAnsi"/>
          <w:sz w:val="22"/>
        </w:rPr>
        <w:t>28</w:t>
      </w:r>
      <w:r>
        <w:rPr>
          <w:rFonts w:asciiTheme="minorHAnsi" w:hAnsiTheme="minorHAnsi"/>
          <w:sz w:val="22"/>
        </w:rPr>
        <w:t>, 202</w:t>
      </w:r>
      <w:r w:rsidR="00B40643">
        <w:rPr>
          <w:rFonts w:asciiTheme="minorHAnsi" w:hAnsiTheme="minorHAnsi"/>
          <w:sz w:val="22"/>
        </w:rPr>
        <w:t>6</w:t>
      </w:r>
    </w:p>
    <w:p w14:paraId="2E50CB20" w14:textId="77777777" w:rsidR="006706F8" w:rsidRPr="005D7FC5" w:rsidRDefault="006706F8" w:rsidP="0092551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6C8D4E5C" w14:textId="330E7DA1" w:rsidR="00394AFF" w:rsidRPr="005D7FC5" w:rsidRDefault="00703A6B" w:rsidP="0092551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5D7FC5">
        <w:rPr>
          <w:rFonts w:asciiTheme="minorHAnsi" w:hAnsiTheme="minorHAnsi" w:cstheme="minorHAnsi"/>
          <w:b/>
          <w:sz w:val="22"/>
        </w:rPr>
        <w:t>POSITION SUMMARY</w:t>
      </w:r>
    </w:p>
    <w:p w14:paraId="28A943A3" w14:textId="063A6630" w:rsidR="00CD7D50" w:rsidRPr="005D7FC5" w:rsidRDefault="00394581" w:rsidP="0092551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Pr="005D7FC5">
        <w:rPr>
          <w:rFonts w:asciiTheme="minorHAnsi" w:hAnsiTheme="minorHAnsi" w:cstheme="minorHAnsi"/>
          <w:sz w:val="22"/>
        </w:rPr>
        <w:t>coordinator</w:t>
      </w:r>
      <w:r w:rsidR="00CD7D50" w:rsidRPr="005D7FC5">
        <w:rPr>
          <w:rFonts w:asciiTheme="minorHAnsi" w:hAnsiTheme="minorHAnsi" w:cstheme="minorHAnsi"/>
          <w:sz w:val="22"/>
        </w:rPr>
        <w:t xml:space="preserve"> will be responsible for the overall operations of </w:t>
      </w:r>
      <w:r w:rsidR="00FD4836" w:rsidRPr="005D7FC5">
        <w:rPr>
          <w:rFonts w:asciiTheme="minorHAnsi" w:hAnsiTheme="minorHAnsi" w:cstheme="minorHAnsi"/>
          <w:sz w:val="22"/>
        </w:rPr>
        <w:t>the Information Centre/Lost and Found (ICLF)</w:t>
      </w:r>
      <w:r w:rsidR="00CD7D50" w:rsidRPr="005D7FC5">
        <w:rPr>
          <w:rFonts w:asciiTheme="minorHAnsi" w:hAnsiTheme="minorHAnsi" w:cstheme="minorHAnsi"/>
          <w:sz w:val="22"/>
        </w:rPr>
        <w:t xml:space="preserve">. </w:t>
      </w:r>
      <w:r w:rsidR="00FD4836" w:rsidRPr="005D7FC5">
        <w:rPr>
          <w:rFonts w:asciiTheme="minorHAnsi" w:hAnsiTheme="minorHAnsi" w:cstheme="minorHAnsi"/>
          <w:sz w:val="22"/>
        </w:rPr>
        <w:t>The ICLF</w:t>
      </w:r>
      <w:r w:rsidR="00CD7D50" w:rsidRPr="005D7FC5">
        <w:rPr>
          <w:rFonts w:asciiTheme="minorHAnsi" w:hAnsiTheme="minorHAnsi" w:cstheme="minorHAnsi"/>
          <w:sz w:val="22"/>
        </w:rPr>
        <w:t xml:space="preserve"> provides g</w:t>
      </w:r>
      <w:r w:rsidR="00A846D6" w:rsidRPr="005D7FC5">
        <w:rPr>
          <w:rFonts w:asciiTheme="minorHAnsi" w:hAnsiTheme="minorHAnsi" w:cstheme="minorHAnsi"/>
          <w:sz w:val="22"/>
        </w:rPr>
        <w:t xml:space="preserve">eneral information about </w:t>
      </w:r>
      <w:r w:rsidRPr="005D7FC5">
        <w:rPr>
          <w:rFonts w:asciiTheme="minorHAnsi" w:hAnsiTheme="minorHAnsi" w:cstheme="minorHAnsi"/>
          <w:sz w:val="22"/>
        </w:rPr>
        <w:t>campus,</w:t>
      </w:r>
      <w:r w:rsidR="00CD7D50" w:rsidRPr="005D7FC5">
        <w:rPr>
          <w:rFonts w:asciiTheme="minorHAnsi" w:hAnsiTheme="minorHAnsi" w:cstheme="minorHAnsi"/>
          <w:sz w:val="22"/>
        </w:rPr>
        <w:t xml:space="preserve"> </w:t>
      </w:r>
      <w:r w:rsidR="00A846D6" w:rsidRPr="005D7FC5">
        <w:rPr>
          <w:rFonts w:asciiTheme="minorHAnsi" w:hAnsiTheme="minorHAnsi" w:cstheme="minorHAnsi"/>
          <w:sz w:val="22"/>
        </w:rPr>
        <w:t xml:space="preserve">event directions and details. It also </w:t>
      </w:r>
      <w:r w:rsidR="006706F8" w:rsidRPr="005D7FC5">
        <w:rPr>
          <w:rFonts w:asciiTheme="minorHAnsi" w:hAnsiTheme="minorHAnsi" w:cstheme="minorHAnsi"/>
          <w:sz w:val="22"/>
        </w:rPr>
        <w:t xml:space="preserve">operates the </w:t>
      </w:r>
      <w:r w:rsidR="00A846D6" w:rsidRPr="005D7FC5">
        <w:rPr>
          <w:rFonts w:asciiTheme="minorHAnsi" w:hAnsiTheme="minorHAnsi" w:cstheme="minorHAnsi"/>
          <w:sz w:val="22"/>
        </w:rPr>
        <w:t>main</w:t>
      </w:r>
      <w:r w:rsidR="00CD7D50" w:rsidRPr="005D7FC5">
        <w:rPr>
          <w:rFonts w:asciiTheme="minorHAnsi" w:hAnsiTheme="minorHAnsi" w:cstheme="minorHAnsi"/>
          <w:sz w:val="22"/>
        </w:rPr>
        <w:t xml:space="preserve"> </w:t>
      </w:r>
      <w:r w:rsidR="00FD4836" w:rsidRPr="005D7FC5">
        <w:rPr>
          <w:rFonts w:asciiTheme="minorHAnsi" w:hAnsiTheme="minorHAnsi" w:cstheme="minorHAnsi"/>
          <w:sz w:val="22"/>
        </w:rPr>
        <w:t>l</w:t>
      </w:r>
      <w:r w:rsidR="00CD7D50" w:rsidRPr="005D7FC5">
        <w:rPr>
          <w:rFonts w:asciiTheme="minorHAnsi" w:hAnsiTheme="minorHAnsi" w:cstheme="minorHAnsi"/>
          <w:sz w:val="22"/>
        </w:rPr>
        <w:t xml:space="preserve">ost and </w:t>
      </w:r>
      <w:r w:rsidR="00FD4836" w:rsidRPr="005D7FC5">
        <w:rPr>
          <w:rFonts w:asciiTheme="minorHAnsi" w:hAnsiTheme="minorHAnsi" w:cstheme="minorHAnsi"/>
          <w:sz w:val="22"/>
        </w:rPr>
        <w:t>f</w:t>
      </w:r>
      <w:r w:rsidR="00CD7D50" w:rsidRPr="005D7FC5">
        <w:rPr>
          <w:rFonts w:asciiTheme="minorHAnsi" w:hAnsiTheme="minorHAnsi" w:cstheme="minorHAnsi"/>
          <w:sz w:val="22"/>
        </w:rPr>
        <w:t>ound</w:t>
      </w:r>
      <w:r w:rsidR="00A846D6" w:rsidRPr="005D7FC5">
        <w:rPr>
          <w:rFonts w:asciiTheme="minorHAnsi" w:hAnsiTheme="minorHAnsi" w:cstheme="minorHAnsi"/>
          <w:sz w:val="22"/>
        </w:rPr>
        <w:t xml:space="preserve"> on campus</w:t>
      </w:r>
      <w:r w:rsidR="00CD7D50" w:rsidRPr="005D7FC5">
        <w:rPr>
          <w:rFonts w:asciiTheme="minorHAnsi" w:hAnsiTheme="minorHAnsi" w:cstheme="minorHAnsi"/>
          <w:sz w:val="22"/>
        </w:rPr>
        <w:t xml:space="preserve">. </w:t>
      </w:r>
      <w:r w:rsidR="00A846D6" w:rsidRPr="005D7FC5">
        <w:rPr>
          <w:rFonts w:asciiTheme="minorHAnsi" w:hAnsiTheme="minorHAnsi" w:cstheme="minorHAnsi"/>
          <w:sz w:val="22"/>
        </w:rPr>
        <w:t xml:space="preserve">The </w:t>
      </w:r>
      <w:r w:rsidRPr="005D7FC5">
        <w:rPr>
          <w:rFonts w:asciiTheme="minorHAnsi" w:hAnsiTheme="minorHAnsi" w:cstheme="minorHAnsi"/>
          <w:sz w:val="22"/>
        </w:rPr>
        <w:t>coordinator</w:t>
      </w:r>
      <w:r w:rsidR="00CD7D50" w:rsidRPr="005D7FC5">
        <w:rPr>
          <w:rFonts w:asciiTheme="minorHAnsi" w:hAnsiTheme="minorHAnsi" w:cstheme="minorHAnsi"/>
          <w:sz w:val="22"/>
        </w:rPr>
        <w:t xml:space="preserve"> will be responsible for carrying out a customer service role in a</w:t>
      </w:r>
      <w:r w:rsidR="000D5428" w:rsidRPr="005D7FC5">
        <w:rPr>
          <w:rFonts w:asciiTheme="minorHAnsi" w:hAnsiTheme="minorHAnsi" w:cstheme="minorHAnsi"/>
          <w:sz w:val="22"/>
        </w:rPr>
        <w:t>n</w:t>
      </w:r>
      <w:r w:rsidR="00CD7D50" w:rsidRPr="005D7FC5">
        <w:rPr>
          <w:rFonts w:asciiTheme="minorHAnsi" w:hAnsiTheme="minorHAnsi" w:cstheme="minorHAnsi"/>
          <w:sz w:val="22"/>
        </w:rPr>
        <w:t xml:space="preserve"> </w:t>
      </w:r>
      <w:r w:rsidR="00A846D6" w:rsidRPr="005D7FC5">
        <w:rPr>
          <w:rFonts w:asciiTheme="minorHAnsi" w:hAnsiTheme="minorHAnsi" w:cstheme="minorHAnsi"/>
          <w:sz w:val="22"/>
        </w:rPr>
        <w:t xml:space="preserve">approachable and friendly </w:t>
      </w:r>
      <w:r w:rsidR="00CD7D50" w:rsidRPr="005D7FC5">
        <w:rPr>
          <w:rFonts w:asciiTheme="minorHAnsi" w:hAnsiTheme="minorHAnsi" w:cstheme="minorHAnsi"/>
          <w:sz w:val="22"/>
        </w:rPr>
        <w:t>manner.</w:t>
      </w:r>
      <w:r w:rsidR="00A846D6" w:rsidRPr="005D7FC5">
        <w:rPr>
          <w:rFonts w:asciiTheme="minorHAnsi" w:hAnsiTheme="minorHAnsi" w:cstheme="minorHAnsi"/>
          <w:sz w:val="22"/>
        </w:rPr>
        <w:t xml:space="preserve"> They will work closely with the Coordinator, Volunteer Services to ensure the ICLF runs smoothly and within the Students’ Union Volunteer Services structure.</w:t>
      </w:r>
    </w:p>
    <w:p w14:paraId="00949DFC" w14:textId="77777777" w:rsidR="00925512" w:rsidRPr="005D7FC5" w:rsidRDefault="00925512" w:rsidP="0092551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ECCFD22" w14:textId="7EE290B8" w:rsidR="00925512" w:rsidRPr="008112A9" w:rsidRDefault="008112A9" w:rsidP="0092551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REPORTS TO: </w:t>
      </w:r>
      <w:r w:rsidR="00925512" w:rsidRPr="005D7FC5">
        <w:rPr>
          <w:rFonts w:asciiTheme="minorHAnsi" w:hAnsiTheme="minorHAnsi" w:cstheme="minorHAnsi"/>
          <w:sz w:val="22"/>
        </w:rPr>
        <w:t>Coordinator, Volunteer Services</w:t>
      </w:r>
      <w:r w:rsidR="00072820" w:rsidRPr="005D7FC5">
        <w:rPr>
          <w:rFonts w:asciiTheme="minorHAnsi" w:hAnsiTheme="minorHAnsi" w:cstheme="minorHAnsi"/>
          <w:sz w:val="22"/>
        </w:rPr>
        <w:t xml:space="preserve"> (CVS)</w:t>
      </w:r>
    </w:p>
    <w:p w14:paraId="7917EEF8" w14:textId="77777777" w:rsidR="00925512" w:rsidRPr="005D7FC5" w:rsidRDefault="00925512" w:rsidP="0092551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6379655" w14:textId="54D6EA77" w:rsidR="00925512" w:rsidRDefault="00703A6B" w:rsidP="0092551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5D7FC5">
        <w:rPr>
          <w:rFonts w:asciiTheme="minorHAnsi" w:hAnsiTheme="minorHAnsi" w:cstheme="minorHAnsi"/>
          <w:b/>
          <w:sz w:val="22"/>
        </w:rPr>
        <w:t>COMMITMENT</w:t>
      </w:r>
      <w:r w:rsidR="008112A9">
        <w:rPr>
          <w:rFonts w:asciiTheme="minorHAnsi" w:hAnsiTheme="minorHAnsi" w:cstheme="minorHAnsi"/>
          <w:b/>
          <w:sz w:val="22"/>
        </w:rPr>
        <w:t>:</w:t>
      </w:r>
    </w:p>
    <w:p w14:paraId="20C2BBE3" w14:textId="77777777" w:rsidR="008112A9" w:rsidRDefault="008112A9" w:rsidP="0092551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6FFBD28B" w14:textId="1325F230" w:rsidR="008112A9" w:rsidRPr="008112A9" w:rsidRDefault="008112A9" w:rsidP="0092551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112A9">
        <w:rPr>
          <w:rFonts w:asciiTheme="minorHAnsi" w:hAnsiTheme="minorHAnsi" w:cstheme="minorHAnsi"/>
          <w:b/>
          <w:sz w:val="22"/>
        </w:rPr>
        <w:t>Hours</w:t>
      </w:r>
    </w:p>
    <w:p w14:paraId="017444A3" w14:textId="7E086818" w:rsidR="008112A9" w:rsidRDefault="000F6844" w:rsidP="00925512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 w:rsidRPr="005D7FC5">
        <w:rPr>
          <w:rFonts w:asciiTheme="minorHAnsi" w:eastAsia="Times New Roman" w:hAnsiTheme="minorHAnsi" w:cstheme="minorHAnsi"/>
          <w:sz w:val="22"/>
        </w:rPr>
        <w:t xml:space="preserve">This is a part-time, seasonal position. The </w:t>
      </w:r>
      <w:r w:rsidR="00394581" w:rsidRPr="005D7FC5">
        <w:rPr>
          <w:rFonts w:asciiTheme="minorHAnsi" w:eastAsia="Times New Roman" w:hAnsiTheme="minorHAnsi" w:cstheme="minorHAnsi"/>
          <w:sz w:val="22"/>
        </w:rPr>
        <w:t>coordinator</w:t>
      </w:r>
      <w:r w:rsidRPr="005D7FC5">
        <w:rPr>
          <w:rFonts w:asciiTheme="minorHAnsi" w:eastAsia="Times New Roman" w:hAnsiTheme="minorHAnsi" w:cstheme="minorHAnsi"/>
          <w:sz w:val="22"/>
        </w:rPr>
        <w:t xml:space="preserve"> is</w:t>
      </w:r>
      <w:r w:rsidR="00925512" w:rsidRPr="005D7FC5">
        <w:rPr>
          <w:rFonts w:asciiTheme="minorHAnsi" w:eastAsia="Times New Roman" w:hAnsiTheme="minorHAnsi" w:cstheme="minorHAnsi"/>
          <w:sz w:val="22"/>
        </w:rPr>
        <w:t xml:space="preserve"> </w:t>
      </w:r>
      <w:r w:rsidRPr="005D7FC5">
        <w:rPr>
          <w:rFonts w:asciiTheme="minorHAnsi" w:eastAsia="Times New Roman" w:hAnsiTheme="minorHAnsi" w:cstheme="minorHAnsi"/>
          <w:sz w:val="22"/>
        </w:rPr>
        <w:t>required</w:t>
      </w:r>
      <w:r w:rsidR="00925512" w:rsidRPr="005D7FC5">
        <w:rPr>
          <w:rFonts w:asciiTheme="minorHAnsi" w:eastAsia="Times New Roman" w:hAnsiTheme="minorHAnsi" w:cstheme="minorHAnsi"/>
          <w:sz w:val="22"/>
        </w:rPr>
        <w:t xml:space="preserve"> to work 15 hours</w:t>
      </w:r>
      <w:r w:rsidRPr="005D7FC5">
        <w:rPr>
          <w:rFonts w:asciiTheme="minorHAnsi" w:eastAsia="Times New Roman" w:hAnsiTheme="minorHAnsi" w:cstheme="minorHAnsi"/>
          <w:sz w:val="22"/>
        </w:rPr>
        <w:t xml:space="preserve"> per week</w:t>
      </w:r>
      <w:r w:rsidR="00925512" w:rsidRPr="005D7FC5">
        <w:rPr>
          <w:rFonts w:asciiTheme="minorHAnsi" w:eastAsia="Times New Roman" w:hAnsiTheme="minorHAnsi" w:cstheme="minorHAnsi"/>
          <w:sz w:val="22"/>
        </w:rPr>
        <w:t xml:space="preserve"> (11:00 am to 2:00</w:t>
      </w:r>
      <w:r w:rsidRPr="005D7FC5">
        <w:rPr>
          <w:rFonts w:asciiTheme="minorHAnsi" w:eastAsia="Times New Roman" w:hAnsiTheme="minorHAnsi" w:cstheme="minorHAnsi"/>
          <w:sz w:val="22"/>
        </w:rPr>
        <w:t xml:space="preserve">, Monday to Friday). The position starts in May and ends in August. </w:t>
      </w:r>
    </w:p>
    <w:p w14:paraId="32D2A59A" w14:textId="77777777" w:rsidR="008112A9" w:rsidRDefault="008112A9" w:rsidP="00925512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</w:p>
    <w:p w14:paraId="50E5AA59" w14:textId="0BBF0C90" w:rsidR="008112A9" w:rsidRPr="008112A9" w:rsidRDefault="008112A9" w:rsidP="0092551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2"/>
        </w:rPr>
      </w:pPr>
      <w:r w:rsidRPr="008112A9">
        <w:rPr>
          <w:rFonts w:asciiTheme="minorHAnsi" w:eastAsia="Times New Roman" w:hAnsiTheme="minorHAnsi" w:cstheme="minorHAnsi"/>
          <w:b/>
          <w:bCs/>
          <w:sz w:val="22"/>
        </w:rPr>
        <w:t>Training</w:t>
      </w:r>
    </w:p>
    <w:p w14:paraId="32FE40D4" w14:textId="5627D365" w:rsidR="00925512" w:rsidRPr="005D7FC5" w:rsidRDefault="00E2352D" w:rsidP="00925512">
      <w:pPr>
        <w:spacing w:after="0" w:line="240" w:lineRule="auto"/>
        <w:rPr>
          <w:rFonts w:asciiTheme="minorHAnsi" w:eastAsia="Times New Roman" w:hAnsiTheme="minorHAnsi" w:cstheme="minorHAnsi"/>
          <w:color w:val="FFFFFF"/>
          <w:sz w:val="22"/>
        </w:rPr>
      </w:pPr>
      <w:r w:rsidRPr="005D7FC5">
        <w:rPr>
          <w:rFonts w:asciiTheme="minorHAnsi" w:eastAsia="Times New Roman" w:hAnsiTheme="minorHAnsi" w:cstheme="minorHAnsi"/>
          <w:sz w:val="22"/>
        </w:rPr>
        <w:t xml:space="preserve">Training will be provided prior to the start date.  </w:t>
      </w:r>
    </w:p>
    <w:p w14:paraId="5F09E5E5" w14:textId="77777777" w:rsidR="00FD4836" w:rsidRPr="005D7FC5" w:rsidRDefault="00FD4836" w:rsidP="0092551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85C178C" w14:textId="089828AD" w:rsidR="006706F8" w:rsidRPr="00703A6B" w:rsidRDefault="00CD7D50" w:rsidP="00925512">
      <w:pPr>
        <w:spacing w:after="0" w:line="240" w:lineRule="auto"/>
        <w:rPr>
          <w:rFonts w:asciiTheme="minorHAnsi" w:hAnsiTheme="minorHAnsi" w:cstheme="minorHAnsi"/>
          <w:b/>
          <w:i/>
          <w:iCs/>
          <w:sz w:val="22"/>
        </w:rPr>
      </w:pPr>
      <w:r w:rsidRPr="00703A6B">
        <w:rPr>
          <w:rFonts w:asciiTheme="minorHAnsi" w:hAnsiTheme="minorHAnsi" w:cstheme="minorHAnsi"/>
          <w:b/>
          <w:i/>
          <w:iCs/>
          <w:sz w:val="22"/>
        </w:rPr>
        <w:t>Responsibilities</w:t>
      </w:r>
    </w:p>
    <w:p w14:paraId="100020F1" w14:textId="1CD1FC82" w:rsidR="006706F8" w:rsidRPr="005D7FC5" w:rsidRDefault="006706F8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 xml:space="preserve">Learn how to </w:t>
      </w:r>
      <w:r w:rsidR="0093200C" w:rsidRPr="005D7FC5">
        <w:rPr>
          <w:rFonts w:asciiTheme="minorHAnsi" w:hAnsiTheme="minorHAnsi" w:cstheme="minorHAnsi"/>
          <w:sz w:val="22"/>
        </w:rPr>
        <w:t>operate</w:t>
      </w:r>
      <w:r w:rsidRPr="005D7FC5">
        <w:rPr>
          <w:rFonts w:asciiTheme="minorHAnsi" w:hAnsiTheme="minorHAnsi" w:cstheme="minorHAnsi"/>
          <w:sz w:val="22"/>
        </w:rPr>
        <w:t xml:space="preserve"> the software used to track lost items</w:t>
      </w:r>
      <w:r w:rsidR="00703A6B">
        <w:rPr>
          <w:rFonts w:asciiTheme="minorHAnsi" w:hAnsiTheme="minorHAnsi" w:cstheme="minorHAnsi"/>
          <w:sz w:val="22"/>
        </w:rPr>
        <w:t>.</w:t>
      </w:r>
    </w:p>
    <w:p w14:paraId="6FFC712C" w14:textId="3ED0B648" w:rsidR="000D5428" w:rsidRPr="005D7FC5" w:rsidRDefault="000D5428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Receive lost items and return them to owners</w:t>
      </w:r>
      <w:r w:rsidR="00703A6B">
        <w:rPr>
          <w:rFonts w:asciiTheme="minorHAnsi" w:hAnsiTheme="minorHAnsi" w:cstheme="minorHAnsi"/>
          <w:sz w:val="22"/>
        </w:rPr>
        <w:t>.</w:t>
      </w:r>
    </w:p>
    <w:p w14:paraId="428EAAF5" w14:textId="67EDC4B1" w:rsidR="00CD7D50" w:rsidRPr="005D7FC5" w:rsidRDefault="000D5428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 xml:space="preserve">Record questions/concerns </w:t>
      </w:r>
      <w:r w:rsidR="00011453" w:rsidRPr="005D7FC5">
        <w:rPr>
          <w:rFonts w:asciiTheme="minorHAnsi" w:hAnsiTheme="minorHAnsi" w:cstheme="minorHAnsi"/>
          <w:sz w:val="22"/>
        </w:rPr>
        <w:t>during shift</w:t>
      </w:r>
      <w:r w:rsidRPr="005D7FC5">
        <w:rPr>
          <w:rFonts w:asciiTheme="minorHAnsi" w:hAnsiTheme="minorHAnsi" w:cstheme="minorHAnsi"/>
          <w:sz w:val="22"/>
        </w:rPr>
        <w:t>s</w:t>
      </w:r>
      <w:r w:rsidR="00011453" w:rsidRPr="005D7FC5">
        <w:rPr>
          <w:rFonts w:asciiTheme="minorHAnsi" w:hAnsiTheme="minorHAnsi" w:cstheme="minorHAnsi"/>
          <w:sz w:val="22"/>
        </w:rPr>
        <w:t xml:space="preserve"> and maintain accurate statistics</w:t>
      </w:r>
      <w:r w:rsidR="00703A6B">
        <w:rPr>
          <w:rFonts w:asciiTheme="minorHAnsi" w:hAnsiTheme="minorHAnsi" w:cstheme="minorHAnsi"/>
          <w:sz w:val="22"/>
        </w:rPr>
        <w:t>.</w:t>
      </w:r>
    </w:p>
    <w:p w14:paraId="76414A26" w14:textId="387B922B" w:rsidR="00011453" w:rsidRPr="005D7FC5" w:rsidRDefault="00011453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Deve</w:t>
      </w:r>
      <w:r w:rsidR="000F6844" w:rsidRPr="005D7FC5">
        <w:rPr>
          <w:rFonts w:asciiTheme="minorHAnsi" w:hAnsiTheme="minorHAnsi" w:cstheme="minorHAnsi"/>
          <w:sz w:val="22"/>
        </w:rPr>
        <w:t xml:space="preserve">lop knowledge of campus, </w:t>
      </w:r>
      <w:r w:rsidR="006706F8" w:rsidRPr="005D7FC5">
        <w:rPr>
          <w:rFonts w:asciiTheme="minorHAnsi" w:hAnsiTheme="minorHAnsi" w:cstheme="minorHAnsi"/>
          <w:sz w:val="22"/>
        </w:rPr>
        <w:t xml:space="preserve">campus </w:t>
      </w:r>
      <w:r w:rsidRPr="005D7FC5">
        <w:rPr>
          <w:rFonts w:asciiTheme="minorHAnsi" w:hAnsiTheme="minorHAnsi" w:cstheme="minorHAnsi"/>
          <w:sz w:val="22"/>
        </w:rPr>
        <w:t>services</w:t>
      </w:r>
      <w:r w:rsidR="006706F8" w:rsidRPr="005D7FC5">
        <w:rPr>
          <w:rFonts w:asciiTheme="minorHAnsi" w:hAnsiTheme="minorHAnsi" w:cstheme="minorHAnsi"/>
          <w:sz w:val="22"/>
        </w:rPr>
        <w:t xml:space="preserve"> and events</w:t>
      </w:r>
      <w:r w:rsidR="00703A6B">
        <w:rPr>
          <w:rFonts w:asciiTheme="minorHAnsi" w:hAnsiTheme="minorHAnsi" w:cstheme="minorHAnsi"/>
          <w:sz w:val="22"/>
        </w:rPr>
        <w:t>.</w:t>
      </w:r>
    </w:p>
    <w:p w14:paraId="41C68925" w14:textId="77A33AC8" w:rsidR="00011453" w:rsidRPr="005D7FC5" w:rsidRDefault="006706F8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Behave in a friendly and professional manner</w:t>
      </w:r>
      <w:r w:rsidR="00703A6B">
        <w:rPr>
          <w:rFonts w:asciiTheme="minorHAnsi" w:hAnsiTheme="minorHAnsi" w:cstheme="minorHAnsi"/>
          <w:sz w:val="22"/>
        </w:rPr>
        <w:t>.</w:t>
      </w:r>
    </w:p>
    <w:p w14:paraId="7888154C" w14:textId="4C130F94" w:rsidR="00EC109A" w:rsidRPr="005D7FC5" w:rsidRDefault="00EC109A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Maintain accurate statistics</w:t>
      </w:r>
      <w:r w:rsidR="00703A6B">
        <w:rPr>
          <w:rFonts w:asciiTheme="minorHAnsi" w:hAnsiTheme="minorHAnsi" w:cstheme="minorHAnsi"/>
          <w:sz w:val="22"/>
        </w:rPr>
        <w:t>.</w:t>
      </w:r>
    </w:p>
    <w:p w14:paraId="17A6020B" w14:textId="12498399" w:rsidR="00011453" w:rsidRPr="005D7FC5" w:rsidRDefault="00011453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Meet weekly with the Coordinator</w:t>
      </w:r>
      <w:r w:rsidR="006706F8" w:rsidRPr="005D7FC5">
        <w:rPr>
          <w:rFonts w:asciiTheme="minorHAnsi" w:hAnsiTheme="minorHAnsi" w:cstheme="minorHAnsi"/>
          <w:sz w:val="22"/>
        </w:rPr>
        <w:t>, Volunteer Services</w:t>
      </w:r>
      <w:r w:rsidRPr="005D7FC5">
        <w:rPr>
          <w:rFonts w:asciiTheme="minorHAnsi" w:hAnsiTheme="minorHAnsi" w:cstheme="minorHAnsi"/>
          <w:sz w:val="22"/>
        </w:rPr>
        <w:t xml:space="preserve"> to provide program updates</w:t>
      </w:r>
      <w:r w:rsidR="006706F8" w:rsidRPr="005D7FC5">
        <w:rPr>
          <w:rFonts w:asciiTheme="minorHAnsi" w:hAnsiTheme="minorHAnsi" w:cstheme="minorHAnsi"/>
          <w:sz w:val="22"/>
        </w:rPr>
        <w:t>,</w:t>
      </w:r>
      <w:r w:rsidRPr="005D7FC5">
        <w:rPr>
          <w:rFonts w:asciiTheme="minorHAnsi" w:hAnsiTheme="minorHAnsi" w:cstheme="minorHAnsi"/>
          <w:sz w:val="22"/>
        </w:rPr>
        <w:t xml:space="preserve"> and share ideas or concerns</w:t>
      </w:r>
      <w:r w:rsidR="00703A6B">
        <w:rPr>
          <w:rFonts w:asciiTheme="minorHAnsi" w:hAnsiTheme="minorHAnsi" w:cstheme="minorHAnsi"/>
          <w:sz w:val="22"/>
        </w:rPr>
        <w:t>.</w:t>
      </w:r>
    </w:p>
    <w:p w14:paraId="56A9162B" w14:textId="294A4E77" w:rsidR="00011453" w:rsidRDefault="00011453" w:rsidP="0039458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Prod</w:t>
      </w:r>
      <w:r w:rsidR="006706F8" w:rsidRPr="005D7FC5">
        <w:rPr>
          <w:rFonts w:asciiTheme="minorHAnsi" w:hAnsiTheme="minorHAnsi" w:cstheme="minorHAnsi"/>
          <w:sz w:val="22"/>
        </w:rPr>
        <w:t xml:space="preserve">uce a </w:t>
      </w:r>
      <w:r w:rsidRPr="005D7FC5">
        <w:rPr>
          <w:rFonts w:asciiTheme="minorHAnsi" w:hAnsiTheme="minorHAnsi" w:cstheme="minorHAnsi"/>
          <w:sz w:val="22"/>
        </w:rPr>
        <w:t>term</w:t>
      </w:r>
      <w:r w:rsidR="006706F8" w:rsidRPr="005D7FC5">
        <w:rPr>
          <w:rFonts w:asciiTheme="minorHAnsi" w:hAnsiTheme="minorHAnsi" w:cstheme="minorHAnsi"/>
          <w:sz w:val="22"/>
        </w:rPr>
        <w:t>-end report</w:t>
      </w:r>
      <w:r w:rsidR="00703A6B">
        <w:rPr>
          <w:rFonts w:asciiTheme="minorHAnsi" w:hAnsiTheme="minorHAnsi" w:cstheme="minorHAnsi"/>
          <w:sz w:val="22"/>
        </w:rPr>
        <w:t>.</w:t>
      </w:r>
    </w:p>
    <w:p w14:paraId="5398318A" w14:textId="77777777" w:rsidR="008D07A4" w:rsidRDefault="008D07A4" w:rsidP="008D07A4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1AC17E5" w14:textId="77777777" w:rsidR="008D07A4" w:rsidRDefault="008D07A4" w:rsidP="008D07A4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07260AD" w14:textId="77777777" w:rsidR="008D07A4" w:rsidRPr="008D07A4" w:rsidRDefault="008D07A4" w:rsidP="008D07A4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55F48F2" w14:textId="77777777" w:rsidR="008D07A4" w:rsidRPr="005D7FC5" w:rsidRDefault="008D07A4" w:rsidP="008D07A4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p w14:paraId="1016258C" w14:textId="5F616036" w:rsidR="00072820" w:rsidRPr="005D7FC5" w:rsidRDefault="00072820" w:rsidP="00072820">
      <w:pPr>
        <w:rPr>
          <w:rFonts w:asciiTheme="minorHAnsi" w:hAnsiTheme="minorHAnsi" w:cstheme="minorHAnsi"/>
          <w:b/>
          <w:color w:val="000000"/>
          <w:sz w:val="22"/>
        </w:rPr>
      </w:pPr>
      <w:r w:rsidRPr="005D7FC5">
        <w:rPr>
          <w:rFonts w:asciiTheme="minorHAnsi" w:hAnsiTheme="minorHAnsi" w:cstheme="minorHAnsi"/>
          <w:b/>
          <w:sz w:val="22"/>
        </w:rPr>
        <w:lastRenderedPageBreak/>
        <w:t>REQUIRED COMPETENCIES</w:t>
      </w:r>
      <w:r w:rsidR="008112A9">
        <w:rPr>
          <w:rFonts w:asciiTheme="minorHAnsi" w:hAnsiTheme="minorHAnsi" w:cstheme="minorHAnsi"/>
          <w:b/>
          <w:sz w:val="22"/>
        </w:rPr>
        <w:t>:</w:t>
      </w:r>
    </w:p>
    <w:p w14:paraId="0EB53733" w14:textId="4309AEA9" w:rsidR="00072820" w:rsidRPr="005D7FC5" w:rsidRDefault="00072820" w:rsidP="00394581">
      <w:pPr>
        <w:keepNext/>
        <w:keepLines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 w:rsidRPr="005D7FC5">
        <w:rPr>
          <w:rFonts w:asciiTheme="minorHAnsi" w:hAnsiTheme="minorHAnsi" w:cstheme="minorHAnsi"/>
          <w:sz w:val="22"/>
        </w:rPr>
        <w:t>Currently enrolled as an undergraduate student at the University of Calgary.</w:t>
      </w:r>
    </w:p>
    <w:p w14:paraId="544D4B94" w14:textId="18CA1E2F" w:rsidR="00072820" w:rsidRPr="008112A9" w:rsidRDefault="00072820" w:rsidP="00394581">
      <w:pPr>
        <w:keepNext/>
        <w:keepLines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 w:rsidRPr="005D7FC5">
        <w:rPr>
          <w:rFonts w:asciiTheme="minorHAnsi" w:hAnsiTheme="minorHAnsi" w:cstheme="minorHAnsi"/>
          <w:sz w:val="22"/>
        </w:rPr>
        <w:t>Strong administrative and technical proficiency to support the daily transactional requirements of the IC/LF.</w:t>
      </w:r>
    </w:p>
    <w:p w14:paraId="414625E3" w14:textId="720D63C2" w:rsidR="008112A9" w:rsidRPr="008112A9" w:rsidRDefault="008112A9" w:rsidP="00394581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Intermediate to advanced computer skills using MS Office applications. Proficiency in operating standard office equipment (e.g., printers, photocopiers, etc.).</w:t>
      </w:r>
    </w:p>
    <w:p w14:paraId="624F3EF3" w14:textId="21D2B16E" w:rsidR="00072820" w:rsidRPr="005D7FC5" w:rsidRDefault="00072820" w:rsidP="00394581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 w:rsidRPr="005D7FC5">
        <w:rPr>
          <w:rFonts w:asciiTheme="minorHAnsi" w:hAnsiTheme="minorHAnsi" w:cstheme="minorHAnsi"/>
          <w:sz w:val="22"/>
        </w:rPr>
        <w:t>Exceptional time management and multi-tasking skills to meet daily work deadlines</w:t>
      </w:r>
      <w:r w:rsidR="005D7FC5">
        <w:rPr>
          <w:rFonts w:asciiTheme="minorHAnsi" w:hAnsiTheme="minorHAnsi" w:cstheme="minorHAnsi"/>
          <w:sz w:val="22"/>
        </w:rPr>
        <w:t xml:space="preserve"> </w:t>
      </w:r>
      <w:r w:rsidRPr="005D7FC5">
        <w:rPr>
          <w:rFonts w:asciiTheme="minorHAnsi" w:hAnsiTheme="minorHAnsi" w:cstheme="minorHAnsi"/>
          <w:sz w:val="22"/>
        </w:rPr>
        <w:t>and emerging priorities.</w:t>
      </w:r>
    </w:p>
    <w:p w14:paraId="42232F01" w14:textId="3C10CD33" w:rsidR="00072820" w:rsidRPr="005D7FC5" w:rsidRDefault="00072820" w:rsidP="00394581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 w:rsidRPr="005D7FC5">
        <w:rPr>
          <w:rFonts w:asciiTheme="minorHAnsi" w:hAnsiTheme="minorHAnsi" w:cstheme="minorHAnsi"/>
          <w:sz w:val="22"/>
        </w:rPr>
        <w:t xml:space="preserve">Well-developed written and verbal communication skills to ensure self and others have a clear understanding of plans, activities, </w:t>
      </w:r>
      <w:r w:rsidR="00394581" w:rsidRPr="005D7FC5">
        <w:rPr>
          <w:rFonts w:asciiTheme="minorHAnsi" w:hAnsiTheme="minorHAnsi" w:cstheme="minorHAnsi"/>
          <w:sz w:val="22"/>
        </w:rPr>
        <w:t>issues,</w:t>
      </w:r>
      <w:r w:rsidRPr="005D7FC5">
        <w:rPr>
          <w:rFonts w:asciiTheme="minorHAnsi" w:hAnsiTheme="minorHAnsi" w:cstheme="minorHAnsi"/>
          <w:sz w:val="22"/>
        </w:rPr>
        <w:t xml:space="preserve"> and other relevant information, and to ensure information is shared in an effective and collaborative manner.</w:t>
      </w:r>
    </w:p>
    <w:p w14:paraId="57B2C5F2" w14:textId="6A5021EE" w:rsidR="00072820" w:rsidRPr="005D7FC5" w:rsidRDefault="00072820" w:rsidP="00394581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 w:rsidRPr="005D7FC5">
        <w:rPr>
          <w:rFonts w:asciiTheme="minorHAnsi" w:hAnsiTheme="minorHAnsi" w:cstheme="minorHAnsi"/>
          <w:sz w:val="22"/>
        </w:rPr>
        <w:t>Superior interpersonal skills to interact positively and professionally with students and campus community members from diverse backgrounds.</w:t>
      </w:r>
    </w:p>
    <w:p w14:paraId="1A58FA0D" w14:textId="6028F226" w:rsidR="00072820" w:rsidRPr="005D7FC5" w:rsidRDefault="00072820" w:rsidP="00394581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 xml:space="preserve">Discretion, good judgment, personal motivation, and the ability to work independently. </w:t>
      </w:r>
    </w:p>
    <w:p w14:paraId="627D8FA7" w14:textId="77777777" w:rsidR="00072820" w:rsidRDefault="00072820" w:rsidP="00394581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Ability to maintain composure under pressure.</w:t>
      </w:r>
    </w:p>
    <w:p w14:paraId="182D211D" w14:textId="77777777" w:rsidR="008112A9" w:rsidRPr="005D7FC5" w:rsidRDefault="008112A9" w:rsidP="00394581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Excellent customer service skills to assist in determining customer needs and providing appropriate levels of assistance in a high energy and busy environment.</w:t>
      </w:r>
    </w:p>
    <w:p w14:paraId="471BFFB2" w14:textId="77777777" w:rsidR="008112A9" w:rsidRPr="005D7FC5" w:rsidRDefault="008112A9" w:rsidP="008112A9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6C28933" w14:textId="77777777" w:rsidR="00072820" w:rsidRPr="005D7FC5" w:rsidRDefault="00072820" w:rsidP="0007282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FC455F9" w14:textId="77777777" w:rsidR="006706F8" w:rsidRPr="005D7FC5" w:rsidRDefault="006706F8" w:rsidP="000D5428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E276C43" w14:textId="7BB79A75" w:rsidR="006706F8" w:rsidRPr="005D7FC5" w:rsidRDefault="00703A6B" w:rsidP="00925512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5D7FC5">
        <w:rPr>
          <w:rFonts w:asciiTheme="minorHAnsi" w:hAnsiTheme="minorHAnsi" w:cstheme="minorHAnsi"/>
          <w:b/>
          <w:sz w:val="22"/>
        </w:rPr>
        <w:t>BENEFITS</w:t>
      </w:r>
    </w:p>
    <w:p w14:paraId="59712CC4" w14:textId="22B0E274" w:rsidR="00011453" w:rsidRPr="005D7FC5" w:rsidRDefault="00011453" w:rsidP="0039458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 xml:space="preserve">Gain a better understanding about campus and the numerous services offered </w:t>
      </w:r>
      <w:r w:rsidR="004133D6" w:rsidRPr="005D7FC5">
        <w:rPr>
          <w:rFonts w:asciiTheme="minorHAnsi" w:hAnsiTheme="minorHAnsi" w:cstheme="minorHAnsi"/>
          <w:sz w:val="22"/>
        </w:rPr>
        <w:t>by the Students’ Union and</w:t>
      </w:r>
      <w:r w:rsidRPr="005D7FC5">
        <w:rPr>
          <w:rFonts w:asciiTheme="minorHAnsi" w:hAnsiTheme="minorHAnsi" w:cstheme="minorHAnsi"/>
          <w:sz w:val="22"/>
        </w:rPr>
        <w:t xml:space="preserve"> University of Calgary</w:t>
      </w:r>
      <w:r w:rsidR="00703A6B">
        <w:rPr>
          <w:rFonts w:asciiTheme="minorHAnsi" w:hAnsiTheme="minorHAnsi" w:cstheme="minorHAnsi"/>
          <w:sz w:val="22"/>
        </w:rPr>
        <w:t>.</w:t>
      </w:r>
    </w:p>
    <w:p w14:paraId="65CF40A7" w14:textId="76EC50F5" w:rsidR="00011453" w:rsidRPr="005D7FC5" w:rsidRDefault="00011453" w:rsidP="0039458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Develop customer service</w:t>
      </w:r>
      <w:r w:rsidR="00D06305" w:rsidRPr="005D7FC5">
        <w:rPr>
          <w:rFonts w:asciiTheme="minorHAnsi" w:hAnsiTheme="minorHAnsi" w:cstheme="minorHAnsi"/>
          <w:sz w:val="22"/>
        </w:rPr>
        <w:t xml:space="preserve"> and organizational skills</w:t>
      </w:r>
      <w:r w:rsidR="00703A6B">
        <w:rPr>
          <w:rFonts w:asciiTheme="minorHAnsi" w:hAnsiTheme="minorHAnsi" w:cstheme="minorHAnsi"/>
          <w:sz w:val="22"/>
        </w:rPr>
        <w:t>.</w:t>
      </w:r>
    </w:p>
    <w:p w14:paraId="5AF0449F" w14:textId="7FDBE20A" w:rsidR="004133D6" w:rsidRPr="005D7FC5" w:rsidRDefault="004133D6" w:rsidP="0039458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 xml:space="preserve">Learning to work within a non-profit </w:t>
      </w:r>
      <w:r w:rsidR="00394581" w:rsidRPr="005D7FC5">
        <w:rPr>
          <w:rFonts w:asciiTheme="minorHAnsi" w:hAnsiTheme="minorHAnsi" w:cstheme="minorHAnsi"/>
          <w:sz w:val="22"/>
        </w:rPr>
        <w:t>environment.</w:t>
      </w:r>
    </w:p>
    <w:p w14:paraId="4E856E90" w14:textId="61B5A759" w:rsidR="004133D6" w:rsidRPr="005D7FC5" w:rsidRDefault="004133D6" w:rsidP="0039458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D7FC5">
        <w:rPr>
          <w:rFonts w:asciiTheme="minorHAnsi" w:hAnsiTheme="minorHAnsi" w:cstheme="minorHAnsi"/>
          <w:sz w:val="22"/>
        </w:rPr>
        <w:t>Being part of a team, preparing for the work world</w:t>
      </w:r>
      <w:r w:rsidR="00703A6B">
        <w:rPr>
          <w:rFonts w:asciiTheme="minorHAnsi" w:hAnsiTheme="minorHAnsi" w:cstheme="minorHAnsi"/>
          <w:sz w:val="22"/>
        </w:rPr>
        <w:t>.</w:t>
      </w:r>
    </w:p>
    <w:p w14:paraId="6FEF6C3E" w14:textId="77777777" w:rsidR="000D5428" w:rsidRPr="005D7FC5" w:rsidRDefault="000D5428" w:rsidP="000D5428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788A6D5" w14:textId="77777777" w:rsidR="00011453" w:rsidRPr="005D7FC5" w:rsidRDefault="00011453" w:rsidP="00925512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p w14:paraId="50709721" w14:textId="70A02881" w:rsidR="008D07A4" w:rsidRPr="001354B4" w:rsidRDefault="008D07A4" w:rsidP="008D07A4">
      <w:pPr>
        <w:ind w:left="-709" w:right="-90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</w:r>
      <w:r w:rsidRPr="001354B4">
        <w:rPr>
          <w:rFonts w:ascii="Calibri" w:hAnsi="Calibri" w:cs="Calibri"/>
          <w:sz w:val="22"/>
        </w:rPr>
        <w:t>The successful candidate may be able to re-apply for this position provided they are enrolled in undergraduate studies.</w:t>
      </w:r>
    </w:p>
    <w:p w14:paraId="50753E00" w14:textId="77777777" w:rsidR="00011453" w:rsidRPr="005D7FC5" w:rsidRDefault="00011453" w:rsidP="00925512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sectPr w:rsidR="00011453" w:rsidRPr="005D7FC5" w:rsidSect="008D07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AC8"/>
    <w:multiLevelType w:val="hybridMultilevel"/>
    <w:tmpl w:val="9BC0B48E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F13F93"/>
    <w:multiLevelType w:val="hybridMultilevel"/>
    <w:tmpl w:val="76422B6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47E"/>
    <w:multiLevelType w:val="hybridMultilevel"/>
    <w:tmpl w:val="C7B4F5C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216230"/>
    <w:multiLevelType w:val="hybridMultilevel"/>
    <w:tmpl w:val="19FC542C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B26C88"/>
    <w:multiLevelType w:val="hybridMultilevel"/>
    <w:tmpl w:val="E104D3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2F9"/>
    <w:multiLevelType w:val="hybridMultilevel"/>
    <w:tmpl w:val="593CC1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6271F"/>
    <w:multiLevelType w:val="hybridMultilevel"/>
    <w:tmpl w:val="F2AEA2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E9A"/>
    <w:multiLevelType w:val="hybridMultilevel"/>
    <w:tmpl w:val="93F0C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687B"/>
    <w:multiLevelType w:val="hybridMultilevel"/>
    <w:tmpl w:val="16C625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39BE"/>
    <w:multiLevelType w:val="hybridMultilevel"/>
    <w:tmpl w:val="B7A6F296"/>
    <w:lvl w:ilvl="0" w:tplc="30905D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13414"/>
    <w:multiLevelType w:val="hybridMultilevel"/>
    <w:tmpl w:val="34921DA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0836">
    <w:abstractNumId w:val="9"/>
  </w:num>
  <w:num w:numId="2" w16cid:durableId="509175203">
    <w:abstractNumId w:val="8"/>
  </w:num>
  <w:num w:numId="3" w16cid:durableId="411664275">
    <w:abstractNumId w:val="3"/>
  </w:num>
  <w:num w:numId="4" w16cid:durableId="1860511951">
    <w:abstractNumId w:val="0"/>
  </w:num>
  <w:num w:numId="5" w16cid:durableId="1554267482">
    <w:abstractNumId w:val="2"/>
  </w:num>
  <w:num w:numId="6" w16cid:durableId="1418792789">
    <w:abstractNumId w:val="6"/>
  </w:num>
  <w:num w:numId="7" w16cid:durableId="694497962">
    <w:abstractNumId w:val="5"/>
  </w:num>
  <w:num w:numId="8" w16cid:durableId="1348410727">
    <w:abstractNumId w:val="1"/>
  </w:num>
  <w:num w:numId="9" w16cid:durableId="319114903">
    <w:abstractNumId w:val="10"/>
  </w:num>
  <w:num w:numId="10" w16cid:durableId="727530155">
    <w:abstractNumId w:val="4"/>
  </w:num>
  <w:num w:numId="11" w16cid:durableId="1331443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50"/>
    <w:rsid w:val="00006C67"/>
    <w:rsid w:val="00011453"/>
    <w:rsid w:val="00072820"/>
    <w:rsid w:val="000861E3"/>
    <w:rsid w:val="000923BB"/>
    <w:rsid w:val="000C5144"/>
    <w:rsid w:val="000D5428"/>
    <w:rsid w:val="000F6844"/>
    <w:rsid w:val="00163B4A"/>
    <w:rsid w:val="00182720"/>
    <w:rsid w:val="00363785"/>
    <w:rsid w:val="00394581"/>
    <w:rsid w:val="00394AFF"/>
    <w:rsid w:val="004133D6"/>
    <w:rsid w:val="00463FAE"/>
    <w:rsid w:val="004A3AA5"/>
    <w:rsid w:val="004F2A59"/>
    <w:rsid w:val="005D7FC5"/>
    <w:rsid w:val="006706F8"/>
    <w:rsid w:val="00703A6B"/>
    <w:rsid w:val="0080295B"/>
    <w:rsid w:val="008112A9"/>
    <w:rsid w:val="008850C2"/>
    <w:rsid w:val="008D07A4"/>
    <w:rsid w:val="00925512"/>
    <w:rsid w:val="0093200C"/>
    <w:rsid w:val="00A846D6"/>
    <w:rsid w:val="00B40643"/>
    <w:rsid w:val="00CB6A4A"/>
    <w:rsid w:val="00CD7D50"/>
    <w:rsid w:val="00D06305"/>
    <w:rsid w:val="00E2352D"/>
    <w:rsid w:val="00E760E5"/>
    <w:rsid w:val="00EB014A"/>
    <w:rsid w:val="00EC109A"/>
    <w:rsid w:val="00FB6603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8784"/>
  <w15:docId w15:val="{BA27FD60-BF05-4CE8-8603-3EFC3E7D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A9"/>
  </w:style>
  <w:style w:type="paragraph" w:styleId="Heading3">
    <w:name w:val="heading 3"/>
    <w:basedOn w:val="Normal"/>
    <w:next w:val="Normal"/>
    <w:link w:val="Heading3Char"/>
    <w:qFormat/>
    <w:rsid w:val="0007282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tLeast"/>
      <w:ind w:left="360" w:hanging="360"/>
      <w:outlineLvl w:val="2"/>
    </w:pPr>
    <w:rPr>
      <w:rFonts w:ascii="Times" w:eastAsia="Times New Roman" w:hAnsi="Times"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25512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25512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072820"/>
    <w:rPr>
      <w:rFonts w:ascii="Times" w:eastAsia="Times New Roman" w:hAnsi="Times" w:cs="Times New Roman"/>
      <w:b/>
      <w:color w:val="000000"/>
      <w:szCs w:val="20"/>
    </w:rPr>
  </w:style>
  <w:style w:type="paragraph" w:styleId="Revision">
    <w:name w:val="Revision"/>
    <w:hidden/>
    <w:uiPriority w:val="99"/>
    <w:semiHidden/>
    <w:rsid w:val="00006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Centre</dc:creator>
  <cp:lastModifiedBy>Lila Webb</cp:lastModifiedBy>
  <cp:revision>8</cp:revision>
  <dcterms:created xsi:type="dcterms:W3CDTF">2024-02-05T19:18:00Z</dcterms:created>
  <dcterms:modified xsi:type="dcterms:W3CDTF">2026-01-22T21:57:00Z</dcterms:modified>
</cp:coreProperties>
</file>