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00"/>
        <w:tblW w:w="10832" w:type="dxa"/>
        <w:tblLayout w:type="fixed"/>
        <w:tblLook w:val="0000" w:firstRow="0" w:lastRow="0" w:firstColumn="0" w:lastColumn="0" w:noHBand="0" w:noVBand="0"/>
      </w:tblPr>
      <w:tblGrid>
        <w:gridCol w:w="5416"/>
        <w:gridCol w:w="5416"/>
      </w:tblGrid>
      <w:tr w:rsidR="005C7081" w:rsidRPr="005C7081" w14:paraId="2E3B68CC" w14:textId="77777777" w:rsidTr="005C15BC">
        <w:trPr>
          <w:trHeight w:val="1035"/>
        </w:trPr>
        <w:tc>
          <w:tcPr>
            <w:tcW w:w="5416" w:type="dxa"/>
          </w:tcPr>
          <w:p w14:paraId="3C6A5460" w14:textId="77777777" w:rsidR="005C7081" w:rsidRPr="005C7081" w:rsidRDefault="005C7081" w:rsidP="005C1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drawing>
                <wp:inline distT="0" distB="0" distL="0" distR="0" wp14:anchorId="3830153B" wp14:editId="27AB37F9">
                  <wp:extent cx="914400" cy="1238250"/>
                  <wp:effectExtent l="0" t="0" r="0" b="0"/>
                  <wp:docPr id="2" name="Picture 2" descr="SU-OnCamp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-OnCamp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</w:tcPr>
          <w:p w14:paraId="5633A943" w14:textId="2732546B" w:rsidR="005C7081" w:rsidRPr="005C7081" w:rsidRDefault="005C7081" w:rsidP="005B6EC5">
            <w:pPr>
              <w:ind w:right="23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sz w:val="22"/>
                <w:szCs w:val="22"/>
              </w:rPr>
              <w:t xml:space="preserve">Date Submitted:  </w:t>
            </w:r>
            <w:r w:rsidR="00D611E3"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  <w:r w:rsidR="00694B8D">
              <w:rPr>
                <w:rFonts w:ascii="Calibri" w:hAnsi="Calibri" w:cs="Calibri"/>
                <w:sz w:val="22"/>
                <w:szCs w:val="22"/>
              </w:rPr>
              <w:t>202</w:t>
            </w:r>
            <w:r w:rsidR="00DF43BA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5645E7B5" w14:textId="77777777" w:rsidR="005C7081" w:rsidRPr="005C7081" w:rsidRDefault="005C7081" w:rsidP="005B6EC5">
            <w:pPr>
              <w:ind w:right="23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sz w:val="22"/>
                <w:szCs w:val="22"/>
              </w:rPr>
              <w:t>Reason for Submission: (Check One)</w:t>
            </w:r>
          </w:p>
          <w:p w14:paraId="52D6F29B" w14:textId="7D14D1A6" w:rsidR="005C7081" w:rsidRPr="005C7081" w:rsidRDefault="005C7081" w:rsidP="005B6EC5">
            <w:pPr>
              <w:ind w:left="432" w:right="237" w:hanging="43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sz w:val="22"/>
                <w:szCs w:val="22"/>
              </w:rPr>
              <w:tab/>
              <w:t xml:space="preserve">Update </w:t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4B8D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0" w:name="Check4"/>
            <w:r w:rsidR="00694B8D">
              <w:rPr>
                <w:rFonts w:ascii="Calibri" w:hAnsi="Calibri" w:cs="Calibri"/>
                <w:sz w:val="22"/>
                <w:szCs w:val="22"/>
              </w:rPr>
              <w:instrText xml:space="preserve">FORMCHECKBOX </w:instrText>
            </w:r>
            <w:r w:rsidR="00694B8D">
              <w:rPr>
                <w:rFonts w:ascii="Calibri" w:hAnsi="Calibri" w:cs="Calibri"/>
                <w:sz w:val="22"/>
                <w:szCs w:val="22"/>
              </w:rPr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5C7081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1B25F4B6" w14:textId="77777777" w:rsidR="005C7081" w:rsidRPr="005C7081" w:rsidRDefault="005C7081" w:rsidP="005B6EC5">
            <w:pPr>
              <w:ind w:left="432" w:right="237" w:hanging="43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sz w:val="22"/>
                <w:szCs w:val="22"/>
              </w:rPr>
              <w:tab/>
              <w:t xml:space="preserve">Re-evaluation of Position </w:t>
            </w:r>
            <w:r w:rsidRPr="005C708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5C708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C7081">
              <w:rPr>
                <w:rFonts w:ascii="Calibri" w:hAnsi="Calibri" w:cs="Calibri"/>
                <w:sz w:val="22"/>
                <w:szCs w:val="22"/>
              </w:rPr>
            </w:r>
            <w:r w:rsidRPr="005C708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708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  <w:p w14:paraId="1A2999C6" w14:textId="22BBD36E" w:rsidR="005C7081" w:rsidRPr="005C7081" w:rsidRDefault="005C7081" w:rsidP="005B6EC5">
            <w:pPr>
              <w:ind w:left="432" w:right="237" w:hanging="43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7081">
              <w:rPr>
                <w:rFonts w:ascii="Calibri" w:hAnsi="Calibri" w:cs="Calibri"/>
                <w:sz w:val="22"/>
                <w:szCs w:val="22"/>
              </w:rPr>
              <w:tab/>
              <w:t xml:space="preserve">New Position, Initial Evaluation </w:t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B8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94B8D">
              <w:rPr>
                <w:rFonts w:ascii="Calibri" w:hAnsi="Calibri" w:cs="Calibri"/>
                <w:sz w:val="22"/>
                <w:szCs w:val="22"/>
              </w:rPr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94B8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708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48FD087C" w14:textId="77777777" w:rsidR="005C7081" w:rsidRPr="005C7081" w:rsidRDefault="005C7081" w:rsidP="005B6EC5">
            <w:pPr>
              <w:ind w:right="237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6F7961" w14:textId="77777777" w:rsidR="006E7F6A" w:rsidRPr="005C7081" w:rsidRDefault="006E7F6A" w:rsidP="006E7F6A">
      <w:pPr>
        <w:rPr>
          <w:rFonts w:asciiTheme="minorHAnsi" w:hAnsiTheme="minorHAnsi"/>
          <w:sz w:val="22"/>
          <w:szCs w:val="22"/>
        </w:rPr>
      </w:pPr>
    </w:p>
    <w:p w14:paraId="13903A42" w14:textId="77777777" w:rsidR="006E7F6A" w:rsidRPr="005C7081" w:rsidRDefault="006E7F6A" w:rsidP="006E7F6A">
      <w:pPr>
        <w:jc w:val="center"/>
        <w:rPr>
          <w:rFonts w:asciiTheme="minorHAnsi" w:hAnsiTheme="minorHAnsi"/>
          <w:b/>
          <w:sz w:val="22"/>
          <w:szCs w:val="22"/>
        </w:rPr>
      </w:pPr>
      <w:r w:rsidRPr="005C7081">
        <w:rPr>
          <w:rFonts w:asciiTheme="minorHAnsi" w:hAnsiTheme="minorHAnsi"/>
          <w:b/>
          <w:sz w:val="22"/>
          <w:szCs w:val="22"/>
        </w:rPr>
        <w:t>POSITION DESCRIPTION</w:t>
      </w:r>
    </w:p>
    <w:p w14:paraId="4182F4EE" w14:textId="77777777" w:rsidR="005B6EC5" w:rsidRDefault="005B6EC5" w:rsidP="005B6EC5">
      <w:pPr>
        <w:tabs>
          <w:tab w:val="left" w:pos="216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4A5E34A" w14:textId="5CCE51A9" w:rsidR="006E7F6A" w:rsidRPr="005C7081" w:rsidRDefault="006E7F6A" w:rsidP="005B6EC5">
      <w:pPr>
        <w:tabs>
          <w:tab w:val="left" w:pos="0"/>
          <w:tab w:val="left" w:pos="2160"/>
        </w:tabs>
        <w:spacing w:line="240" w:lineRule="auto"/>
        <w:ind w:hanging="709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>Position Title:</w:t>
      </w:r>
      <w:r w:rsidR="005B6EC5">
        <w:rPr>
          <w:rFonts w:asciiTheme="minorHAnsi" w:hAnsiTheme="minorHAnsi"/>
          <w:sz w:val="22"/>
          <w:szCs w:val="22"/>
        </w:rPr>
        <w:t xml:space="preserve"> </w:t>
      </w:r>
      <w:r w:rsidR="00B32EBB">
        <w:rPr>
          <w:rFonts w:asciiTheme="minorHAnsi" w:hAnsiTheme="minorHAnsi"/>
          <w:sz w:val="22"/>
          <w:szCs w:val="22"/>
        </w:rPr>
        <w:t>Volunteer Administration Coordinator</w:t>
      </w:r>
      <w:r w:rsidR="00B200C4">
        <w:rPr>
          <w:rFonts w:asciiTheme="minorHAnsi" w:hAnsiTheme="minorHAnsi"/>
          <w:sz w:val="22"/>
          <w:szCs w:val="22"/>
        </w:rPr>
        <w:t xml:space="preserve"> (VAC)</w:t>
      </w:r>
    </w:p>
    <w:p w14:paraId="4B0D6E51" w14:textId="42753592" w:rsidR="006E7F6A" w:rsidRPr="005C7081" w:rsidRDefault="006E7F6A" w:rsidP="005B6EC5">
      <w:pPr>
        <w:tabs>
          <w:tab w:val="left" w:pos="0"/>
          <w:tab w:val="left" w:pos="2160"/>
        </w:tabs>
        <w:spacing w:line="240" w:lineRule="auto"/>
        <w:ind w:hanging="709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>Department:</w:t>
      </w:r>
      <w:r w:rsidR="005B6EC5">
        <w:rPr>
          <w:rFonts w:asciiTheme="minorHAnsi" w:hAnsiTheme="minorHAnsi"/>
          <w:sz w:val="22"/>
          <w:szCs w:val="22"/>
        </w:rPr>
        <w:t xml:space="preserve"> </w:t>
      </w:r>
      <w:r w:rsidRPr="005C7081">
        <w:rPr>
          <w:rFonts w:asciiTheme="minorHAnsi" w:hAnsiTheme="minorHAnsi"/>
          <w:sz w:val="22"/>
          <w:szCs w:val="22"/>
        </w:rPr>
        <w:t>Student Services</w:t>
      </w:r>
    </w:p>
    <w:p w14:paraId="5D4DEA7F" w14:textId="25950013" w:rsidR="006E7F6A" w:rsidRPr="005C7081" w:rsidRDefault="006E7F6A" w:rsidP="005B6EC5">
      <w:pPr>
        <w:tabs>
          <w:tab w:val="left" w:pos="0"/>
          <w:tab w:val="left" w:pos="2160"/>
        </w:tabs>
        <w:spacing w:line="240" w:lineRule="auto"/>
        <w:ind w:hanging="709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>Position Status: Active</w:t>
      </w:r>
    </w:p>
    <w:p w14:paraId="1129F882" w14:textId="3821DD5E" w:rsidR="006E7F6A" w:rsidRDefault="006E7F6A" w:rsidP="005B6EC5">
      <w:pPr>
        <w:tabs>
          <w:tab w:val="left" w:pos="0"/>
          <w:tab w:val="left" w:pos="2160"/>
        </w:tabs>
        <w:spacing w:line="240" w:lineRule="auto"/>
        <w:ind w:hanging="709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 xml:space="preserve">Employment </w:t>
      </w:r>
      <w:r w:rsidR="005B6EC5" w:rsidRPr="005C7081">
        <w:rPr>
          <w:rFonts w:asciiTheme="minorHAnsi" w:hAnsiTheme="minorHAnsi"/>
          <w:sz w:val="22"/>
          <w:szCs w:val="22"/>
        </w:rPr>
        <w:t>Type: Part-time</w:t>
      </w:r>
      <w:r w:rsidR="00664D88">
        <w:rPr>
          <w:rFonts w:asciiTheme="minorHAnsi" w:hAnsiTheme="minorHAnsi"/>
          <w:sz w:val="22"/>
          <w:szCs w:val="22"/>
        </w:rPr>
        <w:t xml:space="preserve"> (</w:t>
      </w:r>
      <w:r w:rsidR="00C04B82">
        <w:rPr>
          <w:rFonts w:asciiTheme="minorHAnsi" w:hAnsiTheme="minorHAnsi"/>
          <w:sz w:val="22"/>
          <w:szCs w:val="22"/>
        </w:rPr>
        <w:t>15</w:t>
      </w:r>
      <w:r w:rsidR="00664D88">
        <w:rPr>
          <w:rFonts w:asciiTheme="minorHAnsi" w:hAnsiTheme="minorHAnsi"/>
          <w:sz w:val="22"/>
          <w:szCs w:val="22"/>
        </w:rPr>
        <w:t xml:space="preserve"> hours)</w:t>
      </w:r>
    </w:p>
    <w:p w14:paraId="56027A59" w14:textId="4557B330" w:rsidR="005B6EC5" w:rsidRPr="005C7081" w:rsidRDefault="005B6EC5" w:rsidP="005B6EC5">
      <w:pPr>
        <w:tabs>
          <w:tab w:val="left" w:pos="0"/>
          <w:tab w:val="left" w:pos="2160"/>
        </w:tabs>
        <w:spacing w:line="240" w:lineRule="auto"/>
        <w:ind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Employment Term: August 202</w:t>
      </w:r>
      <w:r w:rsidR="00DF43BA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– April 202</w:t>
      </w:r>
      <w:r w:rsidR="00DF43BA">
        <w:rPr>
          <w:rFonts w:asciiTheme="minorHAnsi" w:hAnsiTheme="minorHAnsi"/>
          <w:sz w:val="22"/>
          <w:szCs w:val="22"/>
        </w:rPr>
        <w:t>7</w:t>
      </w:r>
    </w:p>
    <w:p w14:paraId="122F5C0F" w14:textId="77777777" w:rsidR="006E7F6A" w:rsidRPr="005C7081" w:rsidRDefault="006E7F6A" w:rsidP="006E7F6A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DEB7434" w14:textId="77777777" w:rsidR="006E7F6A" w:rsidRPr="005C7081" w:rsidRDefault="006E7F6A" w:rsidP="006E7F6A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0CD5D70B" w14:textId="73A261DD" w:rsidR="006E7F6A" w:rsidRPr="005C7081" w:rsidRDefault="006E7F6A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b/>
          <w:sz w:val="22"/>
          <w:szCs w:val="22"/>
        </w:rPr>
        <w:t>POSITION SUMMARY</w:t>
      </w:r>
      <w:r w:rsidRPr="005C7081">
        <w:rPr>
          <w:rFonts w:asciiTheme="minorHAnsi" w:hAnsiTheme="minorHAnsi"/>
          <w:sz w:val="22"/>
          <w:szCs w:val="22"/>
        </w:rPr>
        <w:t xml:space="preserve"> </w:t>
      </w:r>
    </w:p>
    <w:p w14:paraId="3791526C" w14:textId="77777777" w:rsidR="003340B3" w:rsidRPr="005C7081" w:rsidRDefault="003340B3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/>
        <w:rPr>
          <w:rFonts w:asciiTheme="minorHAnsi" w:hAnsiTheme="minorHAnsi"/>
          <w:sz w:val="22"/>
          <w:szCs w:val="22"/>
        </w:rPr>
      </w:pPr>
    </w:p>
    <w:p w14:paraId="3088818E" w14:textId="75A020A9" w:rsidR="00717C8E" w:rsidRDefault="00350B82" w:rsidP="00C650A5">
      <w:pPr>
        <w:pStyle w:val="NormalWeb"/>
        <w:keepNext/>
        <w:keepLines/>
        <w:spacing w:before="0" w:beforeAutospacing="0" w:after="0" w:afterAutospacing="0"/>
        <w:ind w:left="-709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B32EBB">
        <w:rPr>
          <w:rFonts w:ascii="Calibri" w:hAnsi="Calibri"/>
          <w:sz w:val="22"/>
          <w:szCs w:val="22"/>
        </w:rPr>
        <w:t>Volunteer Administration Coordinator</w:t>
      </w:r>
      <w:r w:rsidR="00B200C4">
        <w:rPr>
          <w:rFonts w:ascii="Calibri" w:hAnsi="Calibri"/>
          <w:sz w:val="22"/>
          <w:szCs w:val="22"/>
        </w:rPr>
        <w:t xml:space="preserve"> (VAC)</w:t>
      </w:r>
      <w:r w:rsidRPr="00774B50">
        <w:rPr>
          <w:rFonts w:ascii="Calibri" w:hAnsi="Calibri"/>
          <w:sz w:val="22"/>
          <w:szCs w:val="22"/>
        </w:rPr>
        <w:t xml:space="preserve"> will be responsible for the management of volunteers and the overall operations of the </w:t>
      </w:r>
      <w:r>
        <w:rPr>
          <w:rFonts w:ascii="Calibri" w:hAnsi="Calibri"/>
          <w:sz w:val="22"/>
          <w:szCs w:val="22"/>
        </w:rPr>
        <w:t>Administrative Volunteer Program (AVP</w:t>
      </w:r>
      <w:r w:rsidRPr="00774B50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The AVP program provides practical, on the job training in a variety of administrative areas such as </w:t>
      </w:r>
      <w:r w:rsidR="00DB27BF">
        <w:rPr>
          <w:rFonts w:ascii="Calibri" w:hAnsi="Calibri"/>
          <w:sz w:val="22"/>
          <w:szCs w:val="22"/>
        </w:rPr>
        <w:t>file management, customer service, event planning, and social media creation</w:t>
      </w:r>
      <w:r>
        <w:rPr>
          <w:rFonts w:ascii="Calibri" w:hAnsi="Calibri"/>
          <w:sz w:val="22"/>
          <w:szCs w:val="22"/>
        </w:rPr>
        <w:t xml:space="preserve">. </w:t>
      </w:r>
      <w:r w:rsidR="00DB27BF">
        <w:rPr>
          <w:rFonts w:ascii="Calibri" w:hAnsi="Calibri"/>
          <w:sz w:val="22"/>
          <w:szCs w:val="22"/>
        </w:rPr>
        <w:t xml:space="preserve">AVP volunteers also staff the Volunteer Services front desk and greet and direct people as they enter the office. The </w:t>
      </w:r>
      <w:r w:rsidR="00DB27BF" w:rsidRPr="00774B50">
        <w:rPr>
          <w:rFonts w:ascii="Calibri" w:hAnsi="Calibri"/>
          <w:sz w:val="22"/>
          <w:szCs w:val="22"/>
        </w:rPr>
        <w:t>coordinator</w:t>
      </w:r>
      <w:r w:rsidR="00DB27BF">
        <w:rPr>
          <w:rFonts w:ascii="Calibri" w:hAnsi="Calibri"/>
          <w:sz w:val="22"/>
          <w:szCs w:val="22"/>
        </w:rPr>
        <w:t xml:space="preserve"> is</w:t>
      </w:r>
      <w:r w:rsidR="00DB27BF" w:rsidRPr="00774B50">
        <w:rPr>
          <w:rFonts w:ascii="Calibri" w:hAnsi="Calibri"/>
          <w:sz w:val="22"/>
          <w:szCs w:val="22"/>
        </w:rPr>
        <w:t xml:space="preserve"> responsible for training and scheduling a strong team of volunteers to carry out customer service roles in a friendly and interactive manner during the operating hours of (8:30 am to 4:30 pm), Monday to Friday. </w:t>
      </w:r>
      <w:r w:rsidR="00664D88">
        <w:rPr>
          <w:rFonts w:asciiTheme="minorHAnsi" w:hAnsiTheme="minorHAnsi"/>
          <w:sz w:val="22"/>
          <w:szCs w:val="22"/>
        </w:rPr>
        <w:t xml:space="preserve">The </w:t>
      </w:r>
      <w:r w:rsidR="00B32EBB">
        <w:rPr>
          <w:rFonts w:asciiTheme="minorHAnsi" w:hAnsiTheme="minorHAnsi"/>
          <w:sz w:val="22"/>
          <w:szCs w:val="22"/>
        </w:rPr>
        <w:t>Volunteer Administration Coordinator</w:t>
      </w:r>
      <w:r w:rsidR="00664D88">
        <w:rPr>
          <w:rFonts w:asciiTheme="minorHAnsi" w:hAnsiTheme="minorHAnsi"/>
          <w:sz w:val="22"/>
          <w:szCs w:val="22"/>
        </w:rPr>
        <w:t xml:space="preserve"> will</w:t>
      </w:r>
      <w:r w:rsidR="00472127">
        <w:rPr>
          <w:rFonts w:asciiTheme="minorHAnsi" w:hAnsiTheme="minorHAnsi"/>
          <w:sz w:val="22"/>
          <w:szCs w:val="22"/>
        </w:rPr>
        <w:t xml:space="preserve"> </w:t>
      </w:r>
      <w:r w:rsidR="00DB27BF">
        <w:rPr>
          <w:rFonts w:asciiTheme="minorHAnsi" w:hAnsiTheme="minorHAnsi"/>
          <w:sz w:val="22"/>
          <w:szCs w:val="22"/>
        </w:rPr>
        <w:t xml:space="preserve">also </w:t>
      </w:r>
      <w:r w:rsidR="006E7F6A" w:rsidRPr="005C7081">
        <w:rPr>
          <w:rFonts w:asciiTheme="minorHAnsi" w:hAnsiTheme="minorHAnsi"/>
          <w:sz w:val="22"/>
          <w:szCs w:val="22"/>
        </w:rPr>
        <w:t xml:space="preserve">provide administration, planning, coordination and implementation assistance to the </w:t>
      </w:r>
      <w:r w:rsidR="00DF43BA">
        <w:rPr>
          <w:rFonts w:asciiTheme="minorHAnsi" w:hAnsiTheme="minorHAnsi"/>
          <w:sz w:val="22"/>
          <w:szCs w:val="22"/>
        </w:rPr>
        <w:t>Director</w:t>
      </w:r>
      <w:r w:rsidR="00D612B2" w:rsidRPr="005C7081">
        <w:rPr>
          <w:rFonts w:asciiTheme="minorHAnsi" w:hAnsiTheme="minorHAnsi"/>
          <w:sz w:val="22"/>
          <w:szCs w:val="22"/>
        </w:rPr>
        <w:t>, Student Services (</w:t>
      </w:r>
      <w:r w:rsidR="00DF43BA">
        <w:rPr>
          <w:rFonts w:asciiTheme="minorHAnsi" w:hAnsiTheme="minorHAnsi"/>
          <w:sz w:val="22"/>
          <w:szCs w:val="22"/>
        </w:rPr>
        <w:t>D</w:t>
      </w:r>
      <w:r w:rsidR="00D612B2" w:rsidRPr="005C7081">
        <w:rPr>
          <w:rFonts w:asciiTheme="minorHAnsi" w:hAnsiTheme="minorHAnsi"/>
          <w:sz w:val="22"/>
          <w:szCs w:val="22"/>
        </w:rPr>
        <w:t>SS) and the</w:t>
      </w:r>
      <w:r w:rsidR="00184BCD" w:rsidRPr="005C7081">
        <w:rPr>
          <w:rFonts w:asciiTheme="minorHAnsi" w:hAnsiTheme="minorHAnsi"/>
          <w:sz w:val="22"/>
          <w:szCs w:val="22"/>
        </w:rPr>
        <w:t xml:space="preserve"> </w:t>
      </w:r>
      <w:r w:rsidR="00E52050" w:rsidRPr="005C7081">
        <w:rPr>
          <w:rFonts w:asciiTheme="minorHAnsi" w:hAnsiTheme="minorHAnsi"/>
          <w:sz w:val="22"/>
          <w:szCs w:val="22"/>
        </w:rPr>
        <w:t xml:space="preserve">Coordinator, </w:t>
      </w:r>
      <w:r w:rsidR="00664D88">
        <w:rPr>
          <w:rFonts w:asciiTheme="minorHAnsi" w:hAnsiTheme="minorHAnsi"/>
          <w:sz w:val="22"/>
          <w:szCs w:val="22"/>
        </w:rPr>
        <w:t>Volunteer Services</w:t>
      </w:r>
      <w:r w:rsidR="00E52050" w:rsidRPr="005C7081">
        <w:rPr>
          <w:rFonts w:asciiTheme="minorHAnsi" w:hAnsiTheme="minorHAnsi"/>
          <w:sz w:val="22"/>
          <w:szCs w:val="22"/>
        </w:rPr>
        <w:t xml:space="preserve"> (C</w:t>
      </w:r>
      <w:r w:rsidR="00664D88">
        <w:rPr>
          <w:rFonts w:asciiTheme="minorHAnsi" w:hAnsiTheme="minorHAnsi"/>
          <w:sz w:val="22"/>
          <w:szCs w:val="22"/>
        </w:rPr>
        <w:t>VS</w:t>
      </w:r>
      <w:r w:rsidR="00E52050" w:rsidRPr="005C7081">
        <w:rPr>
          <w:rFonts w:asciiTheme="minorHAnsi" w:hAnsiTheme="minorHAnsi"/>
          <w:sz w:val="22"/>
          <w:szCs w:val="22"/>
        </w:rPr>
        <w:t xml:space="preserve">) </w:t>
      </w:r>
      <w:r w:rsidR="006E7F6A" w:rsidRPr="005C7081">
        <w:rPr>
          <w:rFonts w:asciiTheme="minorHAnsi" w:hAnsiTheme="minorHAnsi"/>
          <w:sz w:val="22"/>
          <w:szCs w:val="22"/>
        </w:rPr>
        <w:t xml:space="preserve">with </w:t>
      </w:r>
      <w:r w:rsidR="00664D88">
        <w:rPr>
          <w:rFonts w:asciiTheme="minorHAnsi" w:hAnsiTheme="minorHAnsi"/>
          <w:sz w:val="22"/>
          <w:szCs w:val="22"/>
        </w:rPr>
        <w:t>Volunteer Services</w:t>
      </w:r>
      <w:r w:rsidR="006E7F6A" w:rsidRPr="005C7081">
        <w:rPr>
          <w:rFonts w:asciiTheme="minorHAnsi" w:hAnsiTheme="minorHAnsi"/>
          <w:sz w:val="22"/>
          <w:szCs w:val="22"/>
        </w:rPr>
        <w:t xml:space="preserve"> programs</w:t>
      </w:r>
      <w:r w:rsidR="00B87B3D">
        <w:rPr>
          <w:rFonts w:asciiTheme="minorHAnsi" w:hAnsiTheme="minorHAnsi"/>
          <w:sz w:val="22"/>
          <w:szCs w:val="22"/>
        </w:rPr>
        <w:t>,</w:t>
      </w:r>
      <w:r w:rsidR="006E7F6A" w:rsidRPr="005C7081">
        <w:rPr>
          <w:rFonts w:asciiTheme="minorHAnsi" w:hAnsiTheme="minorHAnsi"/>
          <w:sz w:val="22"/>
          <w:szCs w:val="22"/>
        </w:rPr>
        <w:t xml:space="preserve"> events </w:t>
      </w:r>
      <w:r w:rsidR="00B87B3D">
        <w:rPr>
          <w:rFonts w:asciiTheme="minorHAnsi" w:hAnsiTheme="minorHAnsi"/>
          <w:sz w:val="22"/>
          <w:szCs w:val="22"/>
        </w:rPr>
        <w:t xml:space="preserve">and social media </w:t>
      </w:r>
      <w:r w:rsidR="006E7F6A" w:rsidRPr="005C7081">
        <w:rPr>
          <w:rFonts w:asciiTheme="minorHAnsi" w:hAnsiTheme="minorHAnsi"/>
          <w:sz w:val="22"/>
          <w:szCs w:val="22"/>
        </w:rPr>
        <w:t>as required.</w:t>
      </w:r>
      <w:r w:rsidR="00D612B2" w:rsidRPr="005C7081">
        <w:rPr>
          <w:rFonts w:asciiTheme="minorHAnsi" w:hAnsiTheme="minorHAnsi"/>
          <w:sz w:val="22"/>
          <w:szCs w:val="22"/>
        </w:rPr>
        <w:t xml:space="preserve"> </w:t>
      </w:r>
      <w:r w:rsidR="006E7F6A" w:rsidRPr="005C7081">
        <w:rPr>
          <w:rFonts w:asciiTheme="minorHAnsi" w:hAnsiTheme="minorHAnsi"/>
          <w:sz w:val="22"/>
          <w:szCs w:val="22"/>
        </w:rPr>
        <w:t xml:space="preserve">Under the direction of the </w:t>
      </w:r>
      <w:r w:rsidR="00664D88">
        <w:rPr>
          <w:rFonts w:asciiTheme="minorHAnsi" w:hAnsiTheme="minorHAnsi"/>
          <w:sz w:val="22"/>
          <w:szCs w:val="22"/>
        </w:rPr>
        <w:t>CVS</w:t>
      </w:r>
      <w:r w:rsidR="003340B3" w:rsidRPr="005C7081">
        <w:rPr>
          <w:rFonts w:asciiTheme="minorHAnsi" w:hAnsiTheme="minorHAnsi"/>
          <w:sz w:val="22"/>
          <w:szCs w:val="22"/>
        </w:rPr>
        <w:t>,</w:t>
      </w:r>
      <w:r w:rsidR="006E7F6A" w:rsidRPr="005C7081">
        <w:rPr>
          <w:rFonts w:asciiTheme="minorHAnsi" w:hAnsiTheme="minorHAnsi"/>
          <w:sz w:val="22"/>
          <w:szCs w:val="22"/>
        </w:rPr>
        <w:t xml:space="preserve"> </w:t>
      </w:r>
      <w:r w:rsidR="00664D88">
        <w:rPr>
          <w:rFonts w:asciiTheme="minorHAnsi" w:hAnsiTheme="minorHAnsi"/>
          <w:sz w:val="22"/>
          <w:szCs w:val="22"/>
        </w:rPr>
        <w:t xml:space="preserve">the </w:t>
      </w:r>
      <w:r w:rsidR="00B32EBB">
        <w:rPr>
          <w:rFonts w:asciiTheme="minorHAnsi" w:hAnsiTheme="minorHAnsi"/>
          <w:sz w:val="22"/>
          <w:szCs w:val="22"/>
        </w:rPr>
        <w:t>VAC</w:t>
      </w:r>
      <w:r w:rsidR="00664D88">
        <w:rPr>
          <w:rFonts w:asciiTheme="minorHAnsi" w:hAnsiTheme="minorHAnsi"/>
          <w:sz w:val="22"/>
          <w:szCs w:val="22"/>
        </w:rPr>
        <w:t xml:space="preserve"> will</w:t>
      </w:r>
      <w:r w:rsidR="006E7F6A" w:rsidRPr="005C7081">
        <w:rPr>
          <w:rFonts w:asciiTheme="minorHAnsi" w:hAnsiTheme="minorHAnsi"/>
          <w:sz w:val="22"/>
          <w:szCs w:val="22"/>
        </w:rPr>
        <w:t xml:space="preserve"> help </w:t>
      </w:r>
      <w:r w:rsidR="00664D88">
        <w:rPr>
          <w:rFonts w:asciiTheme="minorHAnsi" w:hAnsiTheme="minorHAnsi"/>
          <w:sz w:val="22"/>
          <w:szCs w:val="22"/>
        </w:rPr>
        <w:t>to reestablish relationships with local non-profits</w:t>
      </w:r>
      <w:r w:rsidR="00D611E3">
        <w:rPr>
          <w:rFonts w:asciiTheme="minorHAnsi" w:hAnsiTheme="minorHAnsi"/>
          <w:sz w:val="22"/>
          <w:szCs w:val="22"/>
        </w:rPr>
        <w:t xml:space="preserve"> </w:t>
      </w:r>
      <w:r w:rsidR="00664D88">
        <w:rPr>
          <w:rFonts w:asciiTheme="minorHAnsi" w:hAnsiTheme="minorHAnsi"/>
          <w:sz w:val="22"/>
          <w:szCs w:val="22"/>
        </w:rPr>
        <w:t xml:space="preserve">and assist to keep the VS social media updated on a regular basis. The </w:t>
      </w:r>
      <w:r w:rsidR="00B32EBB">
        <w:rPr>
          <w:rFonts w:asciiTheme="minorHAnsi" w:hAnsiTheme="minorHAnsi"/>
          <w:sz w:val="22"/>
          <w:szCs w:val="22"/>
        </w:rPr>
        <w:t>VAC</w:t>
      </w:r>
      <w:r w:rsidR="00664D88">
        <w:rPr>
          <w:rFonts w:asciiTheme="minorHAnsi" w:hAnsiTheme="minorHAnsi"/>
          <w:sz w:val="22"/>
          <w:szCs w:val="22"/>
        </w:rPr>
        <w:t xml:space="preserve"> will work with the CVS to provide administrative</w:t>
      </w:r>
      <w:r w:rsidR="008E6FAA">
        <w:rPr>
          <w:rFonts w:asciiTheme="minorHAnsi" w:hAnsiTheme="minorHAnsi"/>
          <w:sz w:val="22"/>
          <w:szCs w:val="22"/>
        </w:rPr>
        <w:t xml:space="preserve"> and service delivery</w:t>
      </w:r>
      <w:r w:rsidR="00664D88">
        <w:rPr>
          <w:rFonts w:asciiTheme="minorHAnsi" w:hAnsiTheme="minorHAnsi"/>
          <w:sz w:val="22"/>
          <w:szCs w:val="22"/>
        </w:rPr>
        <w:t xml:space="preserve"> </w:t>
      </w:r>
      <w:r w:rsidR="00F07CC2">
        <w:rPr>
          <w:rFonts w:asciiTheme="minorHAnsi" w:hAnsiTheme="minorHAnsi"/>
          <w:sz w:val="22"/>
          <w:szCs w:val="22"/>
        </w:rPr>
        <w:t>support</w:t>
      </w:r>
      <w:r w:rsidR="00664D88">
        <w:rPr>
          <w:rFonts w:asciiTheme="minorHAnsi" w:hAnsiTheme="minorHAnsi"/>
          <w:sz w:val="22"/>
          <w:szCs w:val="22"/>
        </w:rPr>
        <w:t xml:space="preserve"> for all VS programs,</w:t>
      </w:r>
      <w:r w:rsidR="00F07CC2">
        <w:rPr>
          <w:rFonts w:asciiTheme="minorHAnsi" w:hAnsiTheme="minorHAnsi"/>
          <w:sz w:val="22"/>
          <w:szCs w:val="22"/>
        </w:rPr>
        <w:t xml:space="preserve"> as required.</w:t>
      </w:r>
      <w:r w:rsidR="00664D88">
        <w:rPr>
          <w:rFonts w:asciiTheme="minorHAnsi" w:hAnsiTheme="minorHAnsi"/>
          <w:sz w:val="22"/>
          <w:szCs w:val="22"/>
        </w:rPr>
        <w:t xml:space="preserve"> </w:t>
      </w:r>
    </w:p>
    <w:p w14:paraId="7FDEEC70" w14:textId="77777777" w:rsidR="006E7F6A" w:rsidRPr="005C7081" w:rsidRDefault="006E7F6A" w:rsidP="00C65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/>
        <w:jc w:val="both"/>
        <w:rPr>
          <w:rFonts w:asciiTheme="minorHAnsi" w:hAnsiTheme="minorHAnsi"/>
          <w:color w:val="17365D"/>
          <w:sz w:val="22"/>
          <w:szCs w:val="22"/>
        </w:rPr>
      </w:pPr>
    </w:p>
    <w:p w14:paraId="26218C4F" w14:textId="0DB2B0E5" w:rsidR="00717C8E" w:rsidRPr="005C7081" w:rsidRDefault="006E7F6A" w:rsidP="00C650A5">
      <w:pPr>
        <w:spacing w:line="240" w:lineRule="auto"/>
        <w:ind w:left="-709"/>
        <w:rPr>
          <w:rFonts w:asciiTheme="minorHAnsi" w:hAnsiTheme="minorHAnsi"/>
          <w:b/>
          <w:sz w:val="22"/>
          <w:szCs w:val="22"/>
        </w:rPr>
      </w:pPr>
      <w:r w:rsidRPr="005C7081">
        <w:rPr>
          <w:rFonts w:asciiTheme="minorHAnsi" w:hAnsiTheme="minorHAnsi"/>
          <w:b/>
          <w:sz w:val="22"/>
          <w:szCs w:val="22"/>
        </w:rPr>
        <w:t xml:space="preserve">REPORTS TO: </w:t>
      </w:r>
      <w:r w:rsidR="00472127">
        <w:rPr>
          <w:rFonts w:asciiTheme="minorHAnsi" w:hAnsiTheme="minorHAnsi"/>
          <w:sz w:val="22"/>
          <w:szCs w:val="22"/>
        </w:rPr>
        <w:t xml:space="preserve">Coordinator, </w:t>
      </w:r>
      <w:r w:rsidR="00F07CC2">
        <w:rPr>
          <w:rFonts w:asciiTheme="minorHAnsi" w:hAnsiTheme="minorHAnsi"/>
          <w:sz w:val="22"/>
          <w:szCs w:val="22"/>
        </w:rPr>
        <w:t>Volunteer Services</w:t>
      </w:r>
    </w:p>
    <w:p w14:paraId="701083D8" w14:textId="77777777" w:rsidR="00717C8E" w:rsidRPr="005C7081" w:rsidRDefault="00717C8E" w:rsidP="00C650A5">
      <w:pPr>
        <w:spacing w:line="240" w:lineRule="auto"/>
        <w:ind w:left="-709"/>
        <w:rPr>
          <w:rFonts w:asciiTheme="minorHAnsi" w:hAnsiTheme="minorHAnsi"/>
          <w:b/>
          <w:sz w:val="22"/>
          <w:szCs w:val="22"/>
        </w:rPr>
      </w:pPr>
    </w:p>
    <w:p w14:paraId="449EEACE" w14:textId="77777777" w:rsidR="00717C8E" w:rsidRPr="005C7081" w:rsidRDefault="006E7F6A" w:rsidP="00C650A5">
      <w:pPr>
        <w:spacing w:line="240" w:lineRule="auto"/>
        <w:ind w:left="-709"/>
        <w:rPr>
          <w:rFonts w:asciiTheme="minorHAnsi" w:hAnsiTheme="minorHAnsi"/>
          <w:b/>
          <w:sz w:val="22"/>
          <w:szCs w:val="22"/>
        </w:rPr>
      </w:pPr>
      <w:r w:rsidRPr="005C7081">
        <w:rPr>
          <w:rFonts w:asciiTheme="minorHAnsi" w:hAnsiTheme="minorHAnsi"/>
          <w:b/>
          <w:sz w:val="22"/>
          <w:szCs w:val="22"/>
        </w:rPr>
        <w:t>COMMITMENT</w:t>
      </w:r>
      <w:r w:rsidR="00717C8E" w:rsidRPr="005C7081">
        <w:rPr>
          <w:rFonts w:asciiTheme="minorHAnsi" w:hAnsiTheme="minorHAnsi"/>
          <w:b/>
          <w:sz w:val="22"/>
          <w:szCs w:val="22"/>
        </w:rPr>
        <w:t xml:space="preserve">: </w:t>
      </w:r>
    </w:p>
    <w:p w14:paraId="6E569669" w14:textId="3ED17A63" w:rsidR="00F07CC2" w:rsidRDefault="00D611E3" w:rsidP="00C650A5">
      <w:pPr>
        <w:spacing w:line="240" w:lineRule="auto"/>
        <w:ind w:left="-709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B32EBB">
        <w:rPr>
          <w:rFonts w:asciiTheme="minorHAnsi" w:hAnsiTheme="minorHAnsi"/>
          <w:color w:val="auto"/>
          <w:sz w:val="22"/>
          <w:szCs w:val="22"/>
        </w:rPr>
        <w:t>Volunteer Administration Coordinator</w:t>
      </w:r>
      <w:r w:rsidR="006E7F6A" w:rsidRPr="005C7081">
        <w:rPr>
          <w:rFonts w:asciiTheme="minorHAnsi" w:hAnsiTheme="minorHAnsi"/>
          <w:color w:val="auto"/>
          <w:sz w:val="22"/>
          <w:szCs w:val="22"/>
        </w:rPr>
        <w:t xml:space="preserve"> hours </w:t>
      </w:r>
      <w:r>
        <w:rPr>
          <w:rFonts w:asciiTheme="minorHAnsi" w:hAnsiTheme="minorHAnsi"/>
          <w:color w:val="auto"/>
          <w:sz w:val="22"/>
          <w:szCs w:val="22"/>
        </w:rPr>
        <w:t>will work 15 hours per week</w:t>
      </w:r>
      <w:r w:rsidR="006E7F6A" w:rsidRPr="005C7081">
        <w:rPr>
          <w:rFonts w:asciiTheme="minorHAnsi" w:hAnsiTheme="minorHAnsi"/>
          <w:color w:val="auto"/>
          <w:sz w:val="22"/>
          <w:szCs w:val="22"/>
        </w:rPr>
        <w:t>. The allocated hours are generally worked during regular office hours (8:30 AM - 4:30 PM)</w:t>
      </w:r>
      <w:r w:rsidR="00F07CC2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437B3284" w14:textId="4086BC32" w:rsidR="006E7F6A" w:rsidRDefault="006E7F6A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/>
        <w:jc w:val="both"/>
        <w:rPr>
          <w:rFonts w:asciiTheme="minorHAnsi" w:hAnsiTheme="minorHAnsi"/>
          <w:b/>
          <w:sz w:val="22"/>
          <w:szCs w:val="22"/>
        </w:rPr>
      </w:pPr>
    </w:p>
    <w:p w14:paraId="18116E20" w14:textId="714A8363" w:rsidR="00D611E3" w:rsidRPr="001354B4" w:rsidRDefault="00D611E3" w:rsidP="00C650A5">
      <w:pPr>
        <w:pStyle w:val="Header"/>
        <w:tabs>
          <w:tab w:val="clear" w:pos="4320"/>
          <w:tab w:val="clear" w:pos="8640"/>
        </w:tabs>
        <w:spacing w:line="240" w:lineRule="auto"/>
        <w:ind w:left="-709"/>
        <w:rPr>
          <w:rFonts w:ascii="Calibri" w:hAnsi="Calibri" w:cs="Calibri"/>
          <w:color w:val="auto"/>
          <w:sz w:val="22"/>
          <w:szCs w:val="22"/>
        </w:rPr>
      </w:pPr>
      <w:r w:rsidRPr="001354B4">
        <w:rPr>
          <w:rFonts w:ascii="Calibri" w:hAnsi="Calibri" w:cs="Calibri"/>
          <w:color w:val="auto"/>
          <w:sz w:val="22"/>
          <w:szCs w:val="22"/>
        </w:rPr>
        <w:t xml:space="preserve">The </w:t>
      </w:r>
      <w:r w:rsidR="00B32EBB">
        <w:rPr>
          <w:rFonts w:ascii="Calibri" w:hAnsi="Calibri" w:cs="Calibri"/>
          <w:color w:val="auto"/>
          <w:sz w:val="22"/>
          <w:szCs w:val="22"/>
        </w:rPr>
        <w:t>VAC</w:t>
      </w:r>
      <w:r>
        <w:rPr>
          <w:rFonts w:ascii="Calibri" w:hAnsi="Calibri" w:cs="Calibri"/>
          <w:color w:val="auto"/>
          <w:sz w:val="22"/>
          <w:szCs w:val="22"/>
        </w:rPr>
        <w:t xml:space="preserve"> is</w:t>
      </w:r>
      <w:r w:rsidRPr="001354B4">
        <w:rPr>
          <w:rFonts w:ascii="Calibri" w:hAnsi="Calibri" w:cs="Calibri"/>
          <w:color w:val="auto"/>
          <w:sz w:val="22"/>
          <w:szCs w:val="22"/>
        </w:rPr>
        <w:t xml:space="preserve"> required to attend all SUVS program coordinator training as dictated by the CVS, including a one-day volunteer management course </w:t>
      </w:r>
      <w:r>
        <w:rPr>
          <w:rFonts w:ascii="Calibri" w:hAnsi="Calibri" w:cs="Calibri"/>
          <w:color w:val="auto"/>
          <w:sz w:val="22"/>
          <w:szCs w:val="22"/>
        </w:rPr>
        <w:t>and the annual Student Services Orientation, both held in the latter half of August</w:t>
      </w:r>
      <w:r w:rsidRPr="001354B4">
        <w:rPr>
          <w:rFonts w:ascii="Calibri" w:hAnsi="Calibri" w:cs="Calibri"/>
          <w:color w:val="auto"/>
          <w:sz w:val="22"/>
          <w:szCs w:val="22"/>
        </w:rPr>
        <w:t xml:space="preserve">.  In addition, the </w:t>
      </w:r>
      <w:r w:rsidR="00B32EBB">
        <w:rPr>
          <w:rFonts w:ascii="Calibri" w:hAnsi="Calibri" w:cs="Calibri"/>
          <w:color w:val="auto"/>
          <w:sz w:val="22"/>
          <w:szCs w:val="22"/>
        </w:rPr>
        <w:t>VAC</w:t>
      </w:r>
      <w:r w:rsidRPr="001354B4">
        <w:rPr>
          <w:rFonts w:ascii="Calibri" w:hAnsi="Calibri" w:cs="Calibri"/>
          <w:color w:val="auto"/>
          <w:sz w:val="22"/>
          <w:szCs w:val="22"/>
        </w:rPr>
        <w:t xml:space="preserve"> will attend any training sessions specific to their position, as determined by the CVS.</w:t>
      </w:r>
    </w:p>
    <w:p w14:paraId="0BEE96AB" w14:textId="77777777" w:rsidR="00D611E3" w:rsidRPr="005C7081" w:rsidRDefault="00D611E3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 w:hanging="357"/>
        <w:jc w:val="both"/>
        <w:rPr>
          <w:rFonts w:asciiTheme="minorHAnsi" w:hAnsiTheme="minorHAnsi"/>
          <w:b/>
          <w:sz w:val="22"/>
          <w:szCs w:val="22"/>
        </w:rPr>
      </w:pPr>
    </w:p>
    <w:p w14:paraId="684DCE56" w14:textId="77777777" w:rsidR="006E7F6A" w:rsidRDefault="006E7F6A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-709"/>
        <w:jc w:val="both"/>
        <w:rPr>
          <w:rFonts w:asciiTheme="minorHAnsi" w:hAnsiTheme="minorHAnsi"/>
          <w:b/>
          <w:sz w:val="22"/>
          <w:szCs w:val="22"/>
        </w:rPr>
      </w:pPr>
      <w:r w:rsidRPr="005C7081">
        <w:rPr>
          <w:rFonts w:asciiTheme="minorHAnsi" w:hAnsiTheme="minorHAnsi"/>
          <w:b/>
          <w:sz w:val="22"/>
          <w:szCs w:val="22"/>
        </w:rPr>
        <w:t>KEY RESPONSIBILITIES</w:t>
      </w:r>
    </w:p>
    <w:p w14:paraId="759904C7" w14:textId="77777777" w:rsidR="00C650A5" w:rsidRDefault="00C650A5" w:rsidP="00C650A5">
      <w:pPr>
        <w:pStyle w:val="Footer"/>
        <w:ind w:left="-709"/>
        <w:rPr>
          <w:rFonts w:ascii="Calibri" w:hAnsi="Calibri"/>
          <w:color w:val="auto"/>
          <w:sz w:val="22"/>
          <w:szCs w:val="22"/>
        </w:rPr>
      </w:pPr>
    </w:p>
    <w:p w14:paraId="6A132FE4" w14:textId="2FE815CC" w:rsidR="002901D7" w:rsidRPr="00C650A5" w:rsidRDefault="002901D7" w:rsidP="00C650A5">
      <w:pPr>
        <w:pStyle w:val="Footer"/>
        <w:ind w:left="-709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b/>
          <w:i/>
          <w:color w:val="auto"/>
          <w:sz w:val="22"/>
          <w:szCs w:val="22"/>
        </w:rPr>
        <w:t>Volunteer Management</w:t>
      </w:r>
    </w:p>
    <w:p w14:paraId="7D2133D6" w14:textId="77777777" w:rsidR="002901D7" w:rsidRPr="00774B50" w:rsidRDefault="002901D7" w:rsidP="002901D7">
      <w:pPr>
        <w:ind w:left="360"/>
        <w:rPr>
          <w:rFonts w:ascii="Calibri" w:hAnsi="Calibri"/>
          <w:color w:val="auto"/>
          <w:sz w:val="22"/>
          <w:szCs w:val="22"/>
        </w:rPr>
      </w:pPr>
    </w:p>
    <w:p w14:paraId="7056C3C4" w14:textId="2E30D77D" w:rsidR="008E6FAA" w:rsidRDefault="002901D7" w:rsidP="002F3341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Recrui</w:t>
      </w:r>
      <w:r w:rsidR="008E6FAA">
        <w:rPr>
          <w:rFonts w:ascii="Calibri" w:hAnsi="Calibri"/>
          <w:color w:val="auto"/>
          <w:sz w:val="22"/>
          <w:szCs w:val="22"/>
        </w:rPr>
        <w:t>t</w:t>
      </w:r>
      <w:r w:rsidR="00C650A5">
        <w:rPr>
          <w:rFonts w:ascii="Calibri" w:hAnsi="Calibri"/>
          <w:color w:val="auto"/>
          <w:sz w:val="22"/>
          <w:szCs w:val="22"/>
        </w:rPr>
        <w:t>, train, supervis</w:t>
      </w:r>
      <w:r w:rsidR="008E6FAA">
        <w:rPr>
          <w:rFonts w:ascii="Calibri" w:hAnsi="Calibri"/>
          <w:color w:val="auto"/>
          <w:sz w:val="22"/>
          <w:szCs w:val="22"/>
        </w:rPr>
        <w:t>e</w:t>
      </w:r>
      <w:r w:rsidR="00C650A5">
        <w:rPr>
          <w:rFonts w:ascii="Calibri" w:hAnsi="Calibri"/>
          <w:color w:val="auto"/>
          <w:sz w:val="22"/>
          <w:szCs w:val="22"/>
        </w:rPr>
        <w:t>, and develop</w:t>
      </w:r>
      <w:r w:rsidR="008E6FAA">
        <w:rPr>
          <w:rFonts w:ascii="Calibri" w:hAnsi="Calibri"/>
          <w:color w:val="auto"/>
          <w:sz w:val="22"/>
          <w:szCs w:val="22"/>
        </w:rPr>
        <w:t xml:space="preserve"> team of </w:t>
      </w:r>
      <w:r w:rsidR="007128B5">
        <w:rPr>
          <w:rFonts w:ascii="Calibri" w:hAnsi="Calibri"/>
          <w:color w:val="auto"/>
          <w:sz w:val="22"/>
          <w:szCs w:val="22"/>
        </w:rPr>
        <w:t>volunteers</w:t>
      </w:r>
      <w:r w:rsidR="002F3341">
        <w:rPr>
          <w:rFonts w:ascii="Calibri" w:hAnsi="Calibri"/>
          <w:color w:val="auto"/>
          <w:sz w:val="22"/>
          <w:szCs w:val="22"/>
        </w:rPr>
        <w:t>.</w:t>
      </w:r>
    </w:p>
    <w:p w14:paraId="2FE23F56" w14:textId="2A2CA220" w:rsidR="008E6FAA" w:rsidRPr="008E6FAA" w:rsidRDefault="008E6FAA" w:rsidP="002F3341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Schedule adequate volunteer coverage during Volunteer Services office hours </w:t>
      </w:r>
      <w:r w:rsidR="00C650A5" w:rsidRPr="008E6FAA">
        <w:rPr>
          <w:rFonts w:ascii="Calibri" w:hAnsi="Calibri"/>
          <w:color w:val="auto"/>
          <w:sz w:val="22"/>
          <w:szCs w:val="22"/>
        </w:rPr>
        <w:t>including interviewing, scheduling, delegating and evaluation of volunteer performance.</w:t>
      </w:r>
    </w:p>
    <w:p w14:paraId="4190BBF8" w14:textId="77777777" w:rsidR="008E6FAA" w:rsidRDefault="008E6FAA" w:rsidP="002F3341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E</w:t>
      </w:r>
      <w:r w:rsidRPr="008E6FAA">
        <w:rPr>
          <w:rFonts w:ascii="Calibri" w:hAnsi="Calibri"/>
          <w:color w:val="auto"/>
          <w:sz w:val="22"/>
          <w:szCs w:val="22"/>
        </w:rPr>
        <w:t>valuation of volunteer performance, including check-in meetings with all volunteers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DD53B9E" w14:textId="43938015" w:rsidR="008E6FAA" w:rsidRPr="008E6FAA" w:rsidRDefault="008E6FAA" w:rsidP="002F3341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M</w:t>
      </w:r>
      <w:r w:rsidRPr="008E6FAA">
        <w:rPr>
          <w:rFonts w:ascii="Calibri" w:hAnsi="Calibri"/>
          <w:color w:val="auto"/>
          <w:sz w:val="22"/>
          <w:szCs w:val="22"/>
        </w:rPr>
        <w:t>otivating and recognizing volunteers.</w:t>
      </w:r>
    </w:p>
    <w:p w14:paraId="1425270C" w14:textId="77777777" w:rsidR="002901D7" w:rsidRPr="00774B50" w:rsidRDefault="002901D7" w:rsidP="002901D7">
      <w:pPr>
        <w:spacing w:line="240" w:lineRule="auto"/>
        <w:rPr>
          <w:rFonts w:ascii="Calibri" w:hAnsi="Calibri"/>
          <w:color w:val="auto"/>
          <w:sz w:val="22"/>
          <w:szCs w:val="22"/>
        </w:rPr>
      </w:pPr>
    </w:p>
    <w:p w14:paraId="7057B9E5" w14:textId="77777777" w:rsidR="002901D7" w:rsidRPr="00774B50" w:rsidRDefault="002901D7" w:rsidP="00C650A5">
      <w:pPr>
        <w:spacing w:line="240" w:lineRule="auto"/>
        <w:ind w:left="-709" w:right="-852"/>
        <w:rPr>
          <w:rFonts w:ascii="Calibri" w:hAnsi="Calibri"/>
          <w:b/>
          <w:i/>
          <w:color w:val="auto"/>
          <w:sz w:val="22"/>
          <w:szCs w:val="22"/>
        </w:rPr>
      </w:pPr>
      <w:r w:rsidRPr="00774B50">
        <w:rPr>
          <w:rFonts w:ascii="Calibri" w:hAnsi="Calibri"/>
          <w:b/>
          <w:i/>
          <w:color w:val="auto"/>
          <w:sz w:val="22"/>
          <w:szCs w:val="22"/>
        </w:rPr>
        <w:lastRenderedPageBreak/>
        <w:t>Program Administration</w:t>
      </w:r>
    </w:p>
    <w:p w14:paraId="70836B6B" w14:textId="77777777" w:rsidR="002901D7" w:rsidRPr="00774B50" w:rsidRDefault="002901D7" w:rsidP="00C650A5">
      <w:pPr>
        <w:spacing w:line="240" w:lineRule="auto"/>
        <w:ind w:left="-709" w:right="-852"/>
        <w:rPr>
          <w:rFonts w:ascii="Calibri" w:hAnsi="Calibri"/>
          <w:color w:val="auto"/>
          <w:sz w:val="22"/>
          <w:szCs w:val="22"/>
        </w:rPr>
      </w:pPr>
    </w:p>
    <w:p w14:paraId="7CBCD0FE" w14:textId="77777777" w:rsidR="002901D7" w:rsidRPr="00774B50" w:rsidRDefault="002901D7" w:rsidP="002F3341">
      <w:pPr>
        <w:numPr>
          <w:ilvl w:val="0"/>
          <w:numId w:val="14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Attend weekly meetings with the CVS.</w:t>
      </w:r>
    </w:p>
    <w:p w14:paraId="72AA9A7B" w14:textId="620159B7" w:rsidR="002901D7" w:rsidRPr="00774B50" w:rsidRDefault="002901D7" w:rsidP="002F3341">
      <w:pPr>
        <w:numPr>
          <w:ilvl w:val="0"/>
          <w:numId w:val="14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 xml:space="preserve">Produce program goals, action plans, </w:t>
      </w:r>
      <w:r w:rsidR="002F3341" w:rsidRPr="00774B50">
        <w:rPr>
          <w:rFonts w:ascii="Calibri" w:hAnsi="Calibri"/>
          <w:color w:val="auto"/>
          <w:sz w:val="22"/>
          <w:szCs w:val="22"/>
        </w:rPr>
        <w:t>event,</w:t>
      </w:r>
      <w:r w:rsidRPr="00774B50">
        <w:rPr>
          <w:rFonts w:ascii="Calibri" w:hAnsi="Calibri"/>
          <w:color w:val="auto"/>
          <w:sz w:val="22"/>
          <w:szCs w:val="22"/>
        </w:rPr>
        <w:t xml:space="preserve"> and term-end reports by given deadline.</w:t>
      </w:r>
    </w:p>
    <w:p w14:paraId="15F5446B" w14:textId="77777777" w:rsidR="002901D7" w:rsidRPr="00774B50" w:rsidRDefault="002901D7" w:rsidP="002F3341">
      <w:pPr>
        <w:numPr>
          <w:ilvl w:val="0"/>
          <w:numId w:val="14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Create and maintain accurate volunteer files.</w:t>
      </w:r>
    </w:p>
    <w:p w14:paraId="7D4E675A" w14:textId="77777777" w:rsidR="002901D7" w:rsidRPr="00774B50" w:rsidRDefault="002901D7" w:rsidP="002F3341">
      <w:pPr>
        <w:numPr>
          <w:ilvl w:val="0"/>
          <w:numId w:val="14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Ensure volunteer hours are accurately recorded and tracked.</w:t>
      </w:r>
    </w:p>
    <w:p w14:paraId="43DFE786" w14:textId="77777777" w:rsidR="002901D7" w:rsidRPr="00774B50" w:rsidRDefault="002901D7" w:rsidP="002F3341">
      <w:pPr>
        <w:numPr>
          <w:ilvl w:val="0"/>
          <w:numId w:val="14"/>
        </w:numPr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Maintain and report accurate statistics.</w:t>
      </w:r>
    </w:p>
    <w:p w14:paraId="7FC1D505" w14:textId="77777777" w:rsidR="002901D7" w:rsidRDefault="002901D7" w:rsidP="002F3341">
      <w:pPr>
        <w:numPr>
          <w:ilvl w:val="0"/>
          <w:numId w:val="14"/>
        </w:numPr>
        <w:spacing w:line="240" w:lineRule="auto"/>
        <w:ind w:right="-852"/>
        <w:rPr>
          <w:rFonts w:ascii="Calibri" w:hAnsi="Calibri"/>
          <w:sz w:val="22"/>
          <w:szCs w:val="22"/>
        </w:rPr>
      </w:pPr>
      <w:r w:rsidRPr="00774B50">
        <w:rPr>
          <w:rFonts w:ascii="Calibri" w:hAnsi="Calibri"/>
          <w:sz w:val="22"/>
          <w:szCs w:val="22"/>
        </w:rPr>
        <w:t>Updating and developing program policies &amp; procedures.</w:t>
      </w:r>
    </w:p>
    <w:p w14:paraId="0049C6E6" w14:textId="77777777" w:rsidR="002901D7" w:rsidRDefault="002901D7" w:rsidP="00C650A5">
      <w:pPr>
        <w:spacing w:line="240" w:lineRule="auto"/>
        <w:ind w:left="-709" w:right="-852"/>
        <w:rPr>
          <w:rFonts w:ascii="Calibri" w:hAnsi="Calibri"/>
          <w:b/>
          <w:i/>
          <w:color w:val="auto"/>
          <w:sz w:val="22"/>
          <w:szCs w:val="22"/>
        </w:rPr>
      </w:pPr>
    </w:p>
    <w:p w14:paraId="7613F8B1" w14:textId="2B382739" w:rsidR="002901D7" w:rsidRPr="00543975" w:rsidRDefault="002901D7" w:rsidP="00C650A5">
      <w:pPr>
        <w:spacing w:line="240" w:lineRule="auto"/>
        <w:ind w:left="-709" w:right="-852"/>
        <w:rPr>
          <w:rFonts w:ascii="Calibri" w:hAnsi="Calibri"/>
          <w:b/>
          <w:i/>
          <w:color w:val="auto"/>
          <w:sz w:val="22"/>
          <w:szCs w:val="22"/>
        </w:rPr>
      </w:pPr>
      <w:r>
        <w:rPr>
          <w:rFonts w:ascii="Calibri" w:hAnsi="Calibri"/>
          <w:b/>
          <w:i/>
          <w:color w:val="auto"/>
          <w:sz w:val="22"/>
          <w:szCs w:val="22"/>
        </w:rPr>
        <w:t>Office</w:t>
      </w:r>
      <w:r w:rsidRPr="00543975">
        <w:rPr>
          <w:rFonts w:ascii="Calibri" w:hAnsi="Calibri"/>
          <w:b/>
          <w:i/>
          <w:color w:val="auto"/>
          <w:sz w:val="22"/>
          <w:szCs w:val="22"/>
        </w:rPr>
        <w:t xml:space="preserve"> Administration</w:t>
      </w:r>
    </w:p>
    <w:p w14:paraId="16F0DDCB" w14:textId="77777777" w:rsidR="002901D7" w:rsidRPr="005C7081" w:rsidRDefault="002901D7" w:rsidP="00C650A5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-709" w:right="-852"/>
        <w:jc w:val="both"/>
        <w:rPr>
          <w:rFonts w:asciiTheme="minorHAnsi" w:hAnsiTheme="minorHAnsi"/>
          <w:b/>
          <w:sz w:val="22"/>
          <w:szCs w:val="22"/>
        </w:rPr>
      </w:pPr>
    </w:p>
    <w:p w14:paraId="0BF1B806" w14:textId="52C90315" w:rsidR="006E7F6A" w:rsidRPr="005C7081" w:rsidRDefault="006E7F6A" w:rsidP="002F3341">
      <w:pPr>
        <w:pStyle w:val="ListParagraph"/>
        <w:numPr>
          <w:ilvl w:val="0"/>
          <w:numId w:val="15"/>
        </w:numPr>
        <w:ind w:right="46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>Perform a variety of pro</w:t>
      </w:r>
      <w:r w:rsidR="00F07CC2">
        <w:rPr>
          <w:rFonts w:asciiTheme="minorHAnsi" w:hAnsiTheme="minorHAnsi"/>
          <w:sz w:val="22"/>
          <w:szCs w:val="22"/>
        </w:rPr>
        <w:t>gram</w:t>
      </w:r>
      <w:r w:rsidRPr="005C7081">
        <w:rPr>
          <w:rFonts w:asciiTheme="minorHAnsi" w:hAnsiTheme="minorHAnsi"/>
          <w:sz w:val="22"/>
          <w:szCs w:val="22"/>
        </w:rPr>
        <w:t xml:space="preserve"> administrative duties, including</w:t>
      </w:r>
      <w:r w:rsidR="00E52050" w:rsidRPr="005C7081">
        <w:rPr>
          <w:rFonts w:asciiTheme="minorHAnsi" w:hAnsiTheme="minorHAnsi"/>
          <w:sz w:val="22"/>
          <w:szCs w:val="22"/>
        </w:rPr>
        <w:t xml:space="preserve"> </w:t>
      </w:r>
      <w:r w:rsidR="00F07CC2">
        <w:rPr>
          <w:rFonts w:asciiTheme="minorHAnsi" w:hAnsiTheme="minorHAnsi"/>
          <w:sz w:val="22"/>
          <w:szCs w:val="22"/>
        </w:rPr>
        <w:t>responding to emails, scheduling interviews,</w:t>
      </w:r>
      <w:r w:rsidRPr="005C7081">
        <w:rPr>
          <w:rFonts w:asciiTheme="minorHAnsi" w:hAnsiTheme="minorHAnsi"/>
          <w:sz w:val="22"/>
          <w:szCs w:val="22"/>
        </w:rPr>
        <w:t xml:space="preserve"> filing, data entry, </w:t>
      </w:r>
      <w:r w:rsidR="00F07CC2">
        <w:rPr>
          <w:rFonts w:asciiTheme="minorHAnsi" w:hAnsiTheme="minorHAnsi"/>
          <w:sz w:val="22"/>
          <w:szCs w:val="22"/>
        </w:rPr>
        <w:t>contacting students</w:t>
      </w:r>
      <w:r w:rsidRPr="005C7081">
        <w:rPr>
          <w:rFonts w:asciiTheme="minorHAnsi" w:hAnsiTheme="minorHAnsi"/>
          <w:sz w:val="22"/>
          <w:szCs w:val="22"/>
        </w:rPr>
        <w:t xml:space="preserve"> and relaying information</w:t>
      </w:r>
      <w:r w:rsidR="0041416A" w:rsidRPr="005C7081">
        <w:rPr>
          <w:rFonts w:asciiTheme="minorHAnsi" w:hAnsiTheme="minorHAnsi"/>
          <w:sz w:val="22"/>
          <w:szCs w:val="22"/>
        </w:rPr>
        <w:t>.</w:t>
      </w:r>
      <w:r w:rsidRPr="005C7081">
        <w:rPr>
          <w:rFonts w:asciiTheme="minorHAnsi" w:hAnsiTheme="minorHAnsi"/>
          <w:sz w:val="22"/>
          <w:szCs w:val="22"/>
        </w:rPr>
        <w:t xml:space="preserve"> </w:t>
      </w:r>
    </w:p>
    <w:p w14:paraId="532D7E8B" w14:textId="77777777" w:rsidR="006E7F6A" w:rsidRPr="005C7081" w:rsidRDefault="005340A7" w:rsidP="002F3341">
      <w:pPr>
        <w:pStyle w:val="ListParagraph"/>
        <w:numPr>
          <w:ilvl w:val="0"/>
          <w:numId w:val="15"/>
        </w:numPr>
        <w:ind w:right="-852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 xml:space="preserve">Assist with event logistics, </w:t>
      </w:r>
      <w:r w:rsidR="006E7F6A" w:rsidRPr="005C7081">
        <w:rPr>
          <w:rFonts w:asciiTheme="minorHAnsi" w:hAnsiTheme="minorHAnsi"/>
          <w:sz w:val="22"/>
          <w:szCs w:val="22"/>
        </w:rPr>
        <w:t>operatio</w:t>
      </w:r>
      <w:r w:rsidR="00181A88" w:rsidRPr="005C7081">
        <w:rPr>
          <w:rFonts w:asciiTheme="minorHAnsi" w:hAnsiTheme="minorHAnsi"/>
          <w:sz w:val="22"/>
          <w:szCs w:val="22"/>
        </w:rPr>
        <w:t>ns</w:t>
      </w:r>
      <w:r w:rsidRPr="005C7081">
        <w:rPr>
          <w:rFonts w:asciiTheme="minorHAnsi" w:hAnsiTheme="minorHAnsi"/>
          <w:sz w:val="22"/>
          <w:szCs w:val="22"/>
        </w:rPr>
        <w:t>, set-up, take-down</w:t>
      </w:r>
      <w:r w:rsidR="00181A88" w:rsidRPr="005C7081">
        <w:rPr>
          <w:rFonts w:asciiTheme="minorHAnsi" w:hAnsiTheme="minorHAnsi"/>
          <w:sz w:val="22"/>
          <w:szCs w:val="22"/>
        </w:rPr>
        <w:t xml:space="preserve"> and provide on-site support. </w:t>
      </w:r>
    </w:p>
    <w:p w14:paraId="01C13EEC" w14:textId="10CF626C" w:rsidR="008A3D20" w:rsidRPr="005C7081" w:rsidRDefault="008A3D20" w:rsidP="002F3341">
      <w:pPr>
        <w:pStyle w:val="ListParagraph"/>
        <w:numPr>
          <w:ilvl w:val="0"/>
          <w:numId w:val="15"/>
        </w:numPr>
        <w:ind w:right="-8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 in creating</w:t>
      </w:r>
      <w:r w:rsidR="00D611E3">
        <w:rPr>
          <w:rFonts w:asciiTheme="minorHAnsi" w:hAnsiTheme="minorHAnsi"/>
          <w:sz w:val="22"/>
          <w:szCs w:val="22"/>
        </w:rPr>
        <w:t xml:space="preserve"> a social media calendar and</w:t>
      </w:r>
      <w:r>
        <w:rPr>
          <w:rFonts w:asciiTheme="minorHAnsi" w:hAnsiTheme="minorHAnsi"/>
          <w:sz w:val="22"/>
          <w:szCs w:val="22"/>
        </w:rPr>
        <w:t xml:space="preserve"> content to be featured on </w:t>
      </w:r>
      <w:r w:rsidR="00472127">
        <w:rPr>
          <w:rFonts w:asciiTheme="minorHAnsi" w:hAnsiTheme="minorHAnsi"/>
          <w:sz w:val="22"/>
          <w:szCs w:val="22"/>
        </w:rPr>
        <w:t xml:space="preserve">SU </w:t>
      </w:r>
      <w:r w:rsidR="002F3341">
        <w:rPr>
          <w:rFonts w:asciiTheme="minorHAnsi" w:hAnsiTheme="minorHAnsi"/>
          <w:sz w:val="22"/>
          <w:szCs w:val="22"/>
        </w:rPr>
        <w:t>social media</w:t>
      </w:r>
      <w:r w:rsidR="0047212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9FC2989" w14:textId="55394E23" w:rsidR="001E51E4" w:rsidRPr="005C7081" w:rsidRDefault="001E51E4" w:rsidP="002F3341">
      <w:pPr>
        <w:pStyle w:val="ListParagraph"/>
        <w:numPr>
          <w:ilvl w:val="0"/>
          <w:numId w:val="15"/>
        </w:numPr>
        <w:ind w:right="-852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 xml:space="preserve">Other duties as assigned by the </w:t>
      </w:r>
      <w:r w:rsidR="00F07CC2">
        <w:rPr>
          <w:rFonts w:asciiTheme="minorHAnsi" w:hAnsiTheme="minorHAnsi"/>
          <w:sz w:val="22"/>
          <w:szCs w:val="22"/>
        </w:rPr>
        <w:t xml:space="preserve">CVS or </w:t>
      </w:r>
      <w:r w:rsidR="00DF43BA">
        <w:rPr>
          <w:rFonts w:asciiTheme="minorHAnsi" w:hAnsiTheme="minorHAnsi"/>
          <w:sz w:val="22"/>
          <w:szCs w:val="22"/>
        </w:rPr>
        <w:t>D</w:t>
      </w:r>
      <w:r w:rsidR="00F07CC2">
        <w:rPr>
          <w:rFonts w:asciiTheme="minorHAnsi" w:hAnsiTheme="minorHAnsi"/>
          <w:sz w:val="22"/>
          <w:szCs w:val="22"/>
        </w:rPr>
        <w:t>SS</w:t>
      </w:r>
      <w:r w:rsidR="00472127">
        <w:rPr>
          <w:rFonts w:asciiTheme="minorHAnsi" w:hAnsiTheme="minorHAnsi"/>
          <w:sz w:val="22"/>
          <w:szCs w:val="22"/>
        </w:rPr>
        <w:t>.</w:t>
      </w:r>
      <w:r w:rsidRPr="005C7081">
        <w:rPr>
          <w:rFonts w:asciiTheme="minorHAnsi" w:hAnsiTheme="minorHAnsi"/>
          <w:sz w:val="22"/>
          <w:szCs w:val="22"/>
        </w:rPr>
        <w:t xml:space="preserve"> </w:t>
      </w:r>
    </w:p>
    <w:p w14:paraId="59D27031" w14:textId="77777777" w:rsidR="001E51E4" w:rsidRPr="005C7081" w:rsidRDefault="001E51E4" w:rsidP="00C650A5">
      <w:pPr>
        <w:ind w:left="-709" w:right="-852"/>
        <w:rPr>
          <w:rFonts w:asciiTheme="minorHAnsi" w:hAnsiTheme="minorHAnsi"/>
          <w:sz w:val="22"/>
          <w:szCs w:val="22"/>
        </w:rPr>
      </w:pPr>
    </w:p>
    <w:p w14:paraId="7926F8B7" w14:textId="77777777" w:rsidR="00F71EB0" w:rsidRPr="005C7081" w:rsidRDefault="00F71EB0" w:rsidP="00C650A5">
      <w:pPr>
        <w:pStyle w:val="NormalWeb"/>
        <w:tabs>
          <w:tab w:val="left" w:pos="360"/>
        </w:tabs>
        <w:spacing w:before="0" w:beforeAutospacing="0" w:after="0" w:afterAutospacing="0"/>
        <w:ind w:left="-709" w:right="-852" w:hanging="360"/>
        <w:jc w:val="both"/>
        <w:rPr>
          <w:rFonts w:asciiTheme="minorHAnsi" w:hAnsiTheme="minorHAnsi"/>
          <w:sz w:val="22"/>
          <w:szCs w:val="22"/>
        </w:rPr>
      </w:pPr>
    </w:p>
    <w:p w14:paraId="67207A6A" w14:textId="010F0883" w:rsidR="006E7F6A" w:rsidRPr="005C7081" w:rsidRDefault="006E7F6A" w:rsidP="00C650A5">
      <w:pPr>
        <w:autoSpaceDE w:val="0"/>
        <w:autoSpaceDN w:val="0"/>
        <w:adjustRightInd w:val="0"/>
        <w:spacing w:line="240" w:lineRule="auto"/>
        <w:ind w:left="-709" w:right="-852"/>
        <w:jc w:val="both"/>
        <w:rPr>
          <w:rFonts w:asciiTheme="minorHAnsi" w:hAnsiTheme="minorHAnsi"/>
          <w:b/>
          <w:bCs/>
          <w:sz w:val="22"/>
          <w:szCs w:val="22"/>
        </w:rPr>
      </w:pPr>
      <w:r w:rsidRPr="005C7081">
        <w:rPr>
          <w:rFonts w:asciiTheme="minorHAnsi" w:hAnsiTheme="minorHAnsi"/>
          <w:b/>
          <w:bCs/>
          <w:sz w:val="22"/>
          <w:szCs w:val="22"/>
        </w:rPr>
        <w:t xml:space="preserve">REQUIRED </w:t>
      </w:r>
      <w:r w:rsidR="00C650A5">
        <w:rPr>
          <w:rFonts w:asciiTheme="minorHAnsi" w:hAnsiTheme="minorHAnsi"/>
          <w:b/>
          <w:bCs/>
          <w:sz w:val="22"/>
          <w:szCs w:val="22"/>
        </w:rPr>
        <w:t>SKILLS, ATTRIBUTES, AND EXPERIENCE</w:t>
      </w:r>
      <w:r w:rsidR="002901D7">
        <w:rPr>
          <w:rFonts w:asciiTheme="minorHAnsi" w:hAnsiTheme="minorHAnsi"/>
          <w:b/>
          <w:bCs/>
          <w:sz w:val="22"/>
          <w:szCs w:val="22"/>
        </w:rPr>
        <w:t>.</w:t>
      </w:r>
    </w:p>
    <w:p w14:paraId="6405311D" w14:textId="77777777" w:rsidR="006E7F6A" w:rsidRPr="005C7081" w:rsidRDefault="006E7F6A" w:rsidP="00C650A5">
      <w:pPr>
        <w:autoSpaceDE w:val="0"/>
        <w:autoSpaceDN w:val="0"/>
        <w:adjustRightInd w:val="0"/>
        <w:spacing w:line="240" w:lineRule="auto"/>
        <w:ind w:left="-709" w:right="-85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63A01FF" w14:textId="7FC0F2F8" w:rsidR="006E7F6A" w:rsidRDefault="006E7F6A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>A current undergraduate student attending the University of Calgary.</w:t>
      </w:r>
    </w:p>
    <w:p w14:paraId="1BDC8CCC" w14:textId="3CAEC5A2" w:rsidR="002901D7" w:rsidRPr="00543975" w:rsidRDefault="002901D7" w:rsidP="002F3341">
      <w:pPr>
        <w:numPr>
          <w:ilvl w:val="0"/>
          <w:numId w:val="16"/>
        </w:numPr>
        <w:spacing w:line="240" w:lineRule="auto"/>
        <w:ind w:right="46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F92A92">
        <w:rPr>
          <w:rFonts w:ascii="Calibri" w:hAnsi="Calibri" w:cs="Calibri"/>
          <w:color w:val="auto"/>
          <w:sz w:val="22"/>
          <w:szCs w:val="22"/>
        </w:rPr>
        <w:t>Well-developed written and verbal communication skills to ensure self and others have a clear understanding of plans, activities, issues</w:t>
      </w:r>
      <w:r w:rsidR="008E6FAA">
        <w:rPr>
          <w:rFonts w:ascii="Calibri" w:hAnsi="Calibri" w:cs="Calibri"/>
          <w:color w:val="auto"/>
          <w:sz w:val="22"/>
          <w:szCs w:val="22"/>
        </w:rPr>
        <w:t>,</w:t>
      </w:r>
      <w:r w:rsidRPr="00F92A92">
        <w:rPr>
          <w:rFonts w:ascii="Calibri" w:hAnsi="Calibri" w:cs="Calibri"/>
          <w:color w:val="auto"/>
          <w:sz w:val="22"/>
          <w:szCs w:val="22"/>
        </w:rPr>
        <w:t xml:space="preserve"> and other relevant information, and to ensure information is shared in an effective and collaborative manner.</w:t>
      </w:r>
    </w:p>
    <w:p w14:paraId="0C6D289D" w14:textId="18361FCB" w:rsidR="00472127" w:rsidRPr="0050552A" w:rsidRDefault="00472127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50552A">
        <w:rPr>
          <w:rFonts w:asciiTheme="minorHAnsi" w:hAnsiTheme="minorHAnsi"/>
          <w:sz w:val="22"/>
          <w:szCs w:val="22"/>
        </w:rPr>
        <w:t xml:space="preserve">Computer skills with ability to use full suite of MS Office software, including Excel, Word, and PowerPoint. </w:t>
      </w:r>
    </w:p>
    <w:p w14:paraId="24612F93" w14:textId="25F87FF8" w:rsidR="005340A7" w:rsidRPr="005C7081" w:rsidRDefault="006E7F6A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 xml:space="preserve">Demonstrate </w:t>
      </w:r>
      <w:r w:rsidR="002901D7">
        <w:rPr>
          <w:rFonts w:asciiTheme="minorHAnsi" w:hAnsiTheme="minorHAnsi"/>
          <w:sz w:val="22"/>
          <w:szCs w:val="22"/>
        </w:rPr>
        <w:t xml:space="preserve">exceptional </w:t>
      </w:r>
      <w:r w:rsidRPr="005C7081">
        <w:rPr>
          <w:rFonts w:asciiTheme="minorHAnsi" w:hAnsiTheme="minorHAnsi"/>
          <w:sz w:val="22"/>
          <w:szCs w:val="22"/>
        </w:rPr>
        <w:t xml:space="preserve">organizational and time-management skills to meet daily work deadlines, ongoing program commitments, and emerging priorities. </w:t>
      </w:r>
    </w:p>
    <w:p w14:paraId="01D3069C" w14:textId="1ED03DD5" w:rsidR="005340A7" w:rsidRPr="005C7081" w:rsidRDefault="006E7F6A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5C7081">
        <w:rPr>
          <w:rFonts w:asciiTheme="minorHAnsi" w:hAnsiTheme="minorHAnsi"/>
          <w:sz w:val="22"/>
          <w:szCs w:val="22"/>
        </w:rPr>
        <w:t xml:space="preserve">Superior interpersonal skills to interact positively, and professionally with </w:t>
      </w:r>
      <w:r w:rsidR="002C38F7">
        <w:rPr>
          <w:rFonts w:asciiTheme="minorHAnsi" w:hAnsiTheme="minorHAnsi"/>
          <w:sz w:val="22"/>
          <w:szCs w:val="22"/>
        </w:rPr>
        <w:t>students, community members</w:t>
      </w:r>
      <w:r w:rsidRPr="005C7081">
        <w:rPr>
          <w:rFonts w:asciiTheme="minorHAnsi" w:hAnsiTheme="minorHAnsi"/>
          <w:sz w:val="22"/>
          <w:szCs w:val="22"/>
        </w:rPr>
        <w:t xml:space="preserve"> and staff.</w:t>
      </w:r>
    </w:p>
    <w:p w14:paraId="63DD6AC3" w14:textId="1932608D" w:rsidR="00D22AB5" w:rsidRDefault="00D22AB5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50552A">
        <w:rPr>
          <w:rFonts w:asciiTheme="minorHAnsi" w:hAnsiTheme="minorHAnsi"/>
          <w:sz w:val="22"/>
          <w:szCs w:val="22"/>
        </w:rPr>
        <w:t>Direct practical experience conducting administrative tasks (</w:t>
      </w:r>
      <w:r>
        <w:rPr>
          <w:rFonts w:asciiTheme="minorHAnsi" w:hAnsiTheme="minorHAnsi"/>
          <w:sz w:val="22"/>
          <w:szCs w:val="22"/>
        </w:rPr>
        <w:t>E.g.-</w:t>
      </w:r>
      <w:r w:rsidRPr="0050552A">
        <w:rPr>
          <w:rFonts w:asciiTheme="minorHAnsi" w:hAnsiTheme="minorHAnsi"/>
          <w:sz w:val="22"/>
          <w:szCs w:val="22"/>
        </w:rPr>
        <w:t xml:space="preserve">customer </w:t>
      </w:r>
      <w:r>
        <w:rPr>
          <w:rFonts w:asciiTheme="minorHAnsi" w:hAnsiTheme="minorHAnsi"/>
          <w:sz w:val="22"/>
          <w:szCs w:val="22"/>
        </w:rPr>
        <w:t xml:space="preserve">relations, creating and </w:t>
      </w:r>
      <w:r w:rsidR="008E6FAA">
        <w:rPr>
          <w:rFonts w:asciiTheme="minorHAnsi" w:hAnsiTheme="minorHAnsi"/>
          <w:sz w:val="22"/>
          <w:szCs w:val="22"/>
        </w:rPr>
        <w:t>processing</w:t>
      </w:r>
      <w:r>
        <w:rPr>
          <w:rFonts w:asciiTheme="minorHAnsi" w:hAnsiTheme="minorHAnsi"/>
          <w:sz w:val="22"/>
          <w:szCs w:val="22"/>
        </w:rPr>
        <w:t xml:space="preserve"> documents, writing professional emails, etc.)</w:t>
      </w:r>
    </w:p>
    <w:p w14:paraId="56817453" w14:textId="5A37CF5B" w:rsidR="00D22AB5" w:rsidRPr="0050552A" w:rsidRDefault="00D22AB5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Prior experience with program or event planning/assisting is an asset. </w:t>
      </w:r>
    </w:p>
    <w:p w14:paraId="3ED16715" w14:textId="1F574D23" w:rsidR="006E7F6A" w:rsidRPr="005C7081" w:rsidRDefault="006E7F6A" w:rsidP="002F3341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46"/>
        <w:jc w:val="both"/>
        <w:rPr>
          <w:rFonts w:asciiTheme="minorHAnsi" w:hAnsiTheme="minorHAnsi"/>
          <w:sz w:val="22"/>
          <w:szCs w:val="22"/>
        </w:rPr>
      </w:pPr>
      <w:r w:rsidRPr="002C38F7">
        <w:rPr>
          <w:rFonts w:asciiTheme="minorHAnsi" w:hAnsiTheme="minorHAnsi"/>
          <w:sz w:val="22"/>
          <w:szCs w:val="22"/>
        </w:rPr>
        <w:t>Knowledge of the Students’ Union’s structure</w:t>
      </w:r>
      <w:r w:rsidR="002C38F7">
        <w:rPr>
          <w:rFonts w:asciiTheme="minorHAnsi" w:hAnsiTheme="minorHAnsi"/>
          <w:sz w:val="22"/>
          <w:szCs w:val="22"/>
        </w:rPr>
        <w:t xml:space="preserve"> and </w:t>
      </w:r>
      <w:r w:rsidR="00961AA3" w:rsidRPr="002C38F7">
        <w:rPr>
          <w:rFonts w:asciiTheme="minorHAnsi" w:hAnsiTheme="minorHAnsi"/>
          <w:sz w:val="22"/>
          <w:szCs w:val="22"/>
        </w:rPr>
        <w:t xml:space="preserve">Volunteer Services </w:t>
      </w:r>
      <w:r w:rsidRPr="002C38F7">
        <w:rPr>
          <w:rFonts w:asciiTheme="minorHAnsi" w:hAnsiTheme="minorHAnsi"/>
          <w:sz w:val="22"/>
          <w:szCs w:val="22"/>
        </w:rPr>
        <w:t>programs</w:t>
      </w:r>
      <w:r w:rsidR="002C38F7">
        <w:rPr>
          <w:rFonts w:asciiTheme="minorHAnsi" w:hAnsiTheme="minorHAnsi"/>
          <w:sz w:val="22"/>
          <w:szCs w:val="22"/>
        </w:rPr>
        <w:t xml:space="preserve"> is beneficial. </w:t>
      </w:r>
    </w:p>
    <w:p w14:paraId="026C678D" w14:textId="77777777" w:rsidR="006E7F6A" w:rsidRPr="005C7081" w:rsidRDefault="006E7F6A" w:rsidP="00C65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 w:right="-852"/>
        <w:jc w:val="both"/>
        <w:rPr>
          <w:rFonts w:asciiTheme="minorHAnsi" w:hAnsiTheme="minorHAnsi"/>
          <w:sz w:val="22"/>
          <w:szCs w:val="22"/>
        </w:rPr>
      </w:pPr>
    </w:p>
    <w:p w14:paraId="13CD3450" w14:textId="77777777" w:rsidR="006E7F6A" w:rsidRPr="005C7081" w:rsidRDefault="006E7F6A" w:rsidP="00C65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09" w:right="-852"/>
        <w:jc w:val="both"/>
        <w:rPr>
          <w:rFonts w:asciiTheme="minorHAnsi" w:hAnsiTheme="minorHAnsi"/>
          <w:sz w:val="22"/>
          <w:szCs w:val="22"/>
        </w:rPr>
      </w:pPr>
    </w:p>
    <w:p w14:paraId="673D59A9" w14:textId="77777777" w:rsidR="00E24B25" w:rsidRPr="00774B50" w:rsidRDefault="00E24B25" w:rsidP="00C650A5">
      <w:pPr>
        <w:ind w:left="-709" w:right="-852"/>
        <w:rPr>
          <w:rFonts w:ascii="Calibri" w:hAnsi="Calibri"/>
          <w:i/>
          <w:color w:val="auto"/>
          <w:sz w:val="22"/>
          <w:szCs w:val="22"/>
        </w:rPr>
      </w:pPr>
      <w:r w:rsidRPr="00774B50">
        <w:rPr>
          <w:rFonts w:ascii="Calibri" w:hAnsi="Calibri"/>
          <w:b/>
          <w:color w:val="auto"/>
          <w:sz w:val="22"/>
          <w:szCs w:val="22"/>
        </w:rPr>
        <w:t>BENEFITS</w:t>
      </w:r>
    </w:p>
    <w:p w14:paraId="37A58AA0" w14:textId="77777777" w:rsidR="00E24B25" w:rsidRPr="00774B50" w:rsidRDefault="00E24B25" w:rsidP="002F3341">
      <w:pPr>
        <w:ind w:left="-709" w:right="471"/>
        <w:rPr>
          <w:rFonts w:ascii="Calibri" w:hAnsi="Calibri"/>
          <w:b/>
          <w:i/>
          <w:color w:val="auto"/>
          <w:sz w:val="22"/>
          <w:szCs w:val="22"/>
        </w:rPr>
      </w:pPr>
    </w:p>
    <w:p w14:paraId="64C3FAFB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Gain experience working in a not-for-profit environment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4D806DBD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Enhance your leadership skills and abilities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2FEBD7B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Gain project management skills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1B7FF03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Enhance your group facilitation and communication skills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ABEDC12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Management of volunteers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70D9167" w14:textId="77777777" w:rsidR="00E24B25" w:rsidRPr="00774B50" w:rsidRDefault="00E24B25" w:rsidP="002F3341">
      <w:pPr>
        <w:widowControl w:val="0"/>
        <w:numPr>
          <w:ilvl w:val="0"/>
          <w:numId w:val="17"/>
        </w:numPr>
        <w:spacing w:line="240" w:lineRule="auto"/>
        <w:ind w:right="-852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 xml:space="preserve">Practicing conflict resolution skills and learning to work </w:t>
      </w:r>
      <w:r>
        <w:rPr>
          <w:rFonts w:ascii="Calibri" w:hAnsi="Calibri"/>
          <w:color w:val="auto"/>
          <w:sz w:val="22"/>
          <w:szCs w:val="22"/>
        </w:rPr>
        <w:t>effectively as part of a larger team.</w:t>
      </w:r>
    </w:p>
    <w:p w14:paraId="0E9007B8" w14:textId="77777777" w:rsidR="00E24B25" w:rsidRPr="00774B50" w:rsidRDefault="00E24B25" w:rsidP="00C650A5">
      <w:pPr>
        <w:ind w:left="-709" w:right="-852"/>
        <w:rPr>
          <w:rFonts w:ascii="Calibri" w:hAnsi="Calibri"/>
          <w:color w:val="auto"/>
          <w:sz w:val="22"/>
          <w:szCs w:val="22"/>
        </w:rPr>
      </w:pPr>
    </w:p>
    <w:p w14:paraId="23A0B610" w14:textId="05E2861D" w:rsidR="00492F71" w:rsidRPr="008E6FAA" w:rsidRDefault="00E24B25" w:rsidP="008E6FAA">
      <w:pPr>
        <w:ind w:left="-709" w:right="46"/>
        <w:rPr>
          <w:rFonts w:ascii="Calibri" w:hAnsi="Calibri"/>
          <w:color w:val="auto"/>
          <w:sz w:val="22"/>
          <w:szCs w:val="22"/>
        </w:rPr>
      </w:pPr>
      <w:r w:rsidRPr="00774B50">
        <w:rPr>
          <w:rFonts w:ascii="Calibri" w:hAnsi="Calibri"/>
          <w:color w:val="auto"/>
          <w:sz w:val="22"/>
          <w:szCs w:val="22"/>
        </w:rPr>
        <w:t>The successful candidate may be able to re-apply for this position provided they are enrolled in undergraduate studies.</w:t>
      </w:r>
    </w:p>
    <w:sectPr w:rsidR="00492F71" w:rsidRPr="008E6FAA" w:rsidSect="00C650A5">
      <w:headerReference w:type="even" r:id="rId8"/>
      <w:headerReference w:type="default" r:id="rId9"/>
      <w:pgSz w:w="12240" w:h="15840" w:code="1"/>
      <w:pgMar w:top="1134" w:right="758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6CE0" w14:textId="77777777" w:rsidR="00F44FD2" w:rsidRDefault="00F44FD2" w:rsidP="006E7F6A">
      <w:pPr>
        <w:spacing w:line="240" w:lineRule="auto"/>
      </w:pPr>
      <w:r>
        <w:separator/>
      </w:r>
    </w:p>
  </w:endnote>
  <w:endnote w:type="continuationSeparator" w:id="0">
    <w:p w14:paraId="24FA5832" w14:textId="77777777" w:rsidR="00F44FD2" w:rsidRDefault="00F44FD2" w:rsidP="006E7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55F6" w14:textId="77777777" w:rsidR="00F44FD2" w:rsidRDefault="00F44FD2" w:rsidP="006E7F6A">
      <w:pPr>
        <w:spacing w:line="240" w:lineRule="auto"/>
      </w:pPr>
      <w:r>
        <w:separator/>
      </w:r>
    </w:p>
  </w:footnote>
  <w:footnote w:type="continuationSeparator" w:id="0">
    <w:p w14:paraId="7F96065C" w14:textId="77777777" w:rsidR="00F44FD2" w:rsidRDefault="00F44FD2" w:rsidP="006E7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1AF2" w14:textId="77777777" w:rsidR="00E24B25" w:rsidRDefault="00E17CEC" w:rsidP="00705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1DA620D" w14:textId="77777777" w:rsidR="00E24B25" w:rsidRDefault="00E24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971A" w14:textId="442D9181" w:rsidR="00E24B25" w:rsidRDefault="00E17CEC" w:rsidP="00705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0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FCB6B0" w14:textId="77777777" w:rsidR="00E24B25" w:rsidRDefault="00E24B25" w:rsidP="007059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58F"/>
    <w:multiLevelType w:val="hybridMultilevel"/>
    <w:tmpl w:val="30F80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06DA"/>
    <w:multiLevelType w:val="hybridMultilevel"/>
    <w:tmpl w:val="30129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5BE4"/>
    <w:multiLevelType w:val="hybridMultilevel"/>
    <w:tmpl w:val="F59C12C4"/>
    <w:lvl w:ilvl="0" w:tplc="823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B6292"/>
    <w:multiLevelType w:val="hybridMultilevel"/>
    <w:tmpl w:val="CA362A8E"/>
    <w:lvl w:ilvl="0" w:tplc="B14AE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73C5"/>
    <w:multiLevelType w:val="hybridMultilevel"/>
    <w:tmpl w:val="5A2A99A4"/>
    <w:lvl w:ilvl="0" w:tplc="60A61E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1433A"/>
    <w:multiLevelType w:val="hybridMultilevel"/>
    <w:tmpl w:val="9922575E"/>
    <w:lvl w:ilvl="0" w:tplc="8946B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6271F"/>
    <w:multiLevelType w:val="hybridMultilevel"/>
    <w:tmpl w:val="F2AEA2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F50A6"/>
    <w:multiLevelType w:val="hybridMultilevel"/>
    <w:tmpl w:val="5C689BC4"/>
    <w:lvl w:ilvl="0" w:tplc="6390E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8751C"/>
    <w:multiLevelType w:val="hybridMultilevel"/>
    <w:tmpl w:val="2102C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84D"/>
    <w:multiLevelType w:val="hybridMultilevel"/>
    <w:tmpl w:val="B6DA39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BB79A6"/>
    <w:multiLevelType w:val="hybridMultilevel"/>
    <w:tmpl w:val="46EAE26E"/>
    <w:lvl w:ilvl="0" w:tplc="3A8421D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C0C1EC7"/>
    <w:multiLevelType w:val="hybridMultilevel"/>
    <w:tmpl w:val="94108EEE"/>
    <w:lvl w:ilvl="0" w:tplc="620E51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dnie" w:eastAsia="Sydnie" w:hAnsi="Sydnie" w:cs="Sydni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7046"/>
    <w:multiLevelType w:val="hybridMultilevel"/>
    <w:tmpl w:val="F8B27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25FA"/>
    <w:multiLevelType w:val="hybridMultilevel"/>
    <w:tmpl w:val="2B888318"/>
    <w:lvl w:ilvl="0" w:tplc="3A8421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D96133"/>
    <w:multiLevelType w:val="hybridMultilevel"/>
    <w:tmpl w:val="877ABFD6"/>
    <w:lvl w:ilvl="0" w:tplc="35600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6276"/>
    <w:multiLevelType w:val="hybridMultilevel"/>
    <w:tmpl w:val="395CDC3C"/>
    <w:lvl w:ilvl="0" w:tplc="3A8421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122D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dnie" w:eastAsia="Sydnie" w:hAnsi="Sydnie" w:cs="Sydni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2173"/>
    <w:multiLevelType w:val="hybridMultilevel"/>
    <w:tmpl w:val="6E2CFA56"/>
    <w:lvl w:ilvl="0" w:tplc="C4FC86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6338812">
    <w:abstractNumId w:val="16"/>
  </w:num>
  <w:num w:numId="2" w16cid:durableId="989138970">
    <w:abstractNumId w:val="5"/>
  </w:num>
  <w:num w:numId="3" w16cid:durableId="1365326338">
    <w:abstractNumId w:val="2"/>
  </w:num>
  <w:num w:numId="4" w16cid:durableId="2139836941">
    <w:abstractNumId w:val="15"/>
  </w:num>
  <w:num w:numId="5" w16cid:durableId="176820015">
    <w:abstractNumId w:val="10"/>
  </w:num>
  <w:num w:numId="6" w16cid:durableId="206572100">
    <w:abstractNumId w:val="13"/>
  </w:num>
  <w:num w:numId="7" w16cid:durableId="1638683523">
    <w:abstractNumId w:val="6"/>
  </w:num>
  <w:num w:numId="8" w16cid:durableId="945500584">
    <w:abstractNumId w:val="1"/>
  </w:num>
  <w:num w:numId="9" w16cid:durableId="1404988826">
    <w:abstractNumId w:val="8"/>
  </w:num>
  <w:num w:numId="10" w16cid:durableId="1798451237">
    <w:abstractNumId w:val="9"/>
  </w:num>
  <w:num w:numId="11" w16cid:durableId="1785155264">
    <w:abstractNumId w:val="12"/>
  </w:num>
  <w:num w:numId="12" w16cid:durableId="665479087">
    <w:abstractNumId w:val="0"/>
  </w:num>
  <w:num w:numId="13" w16cid:durableId="925459176">
    <w:abstractNumId w:val="7"/>
  </w:num>
  <w:num w:numId="14" w16cid:durableId="626156445">
    <w:abstractNumId w:val="14"/>
  </w:num>
  <w:num w:numId="15" w16cid:durableId="1159686743">
    <w:abstractNumId w:val="3"/>
  </w:num>
  <w:num w:numId="16" w16cid:durableId="1763796036">
    <w:abstractNumId w:val="11"/>
  </w:num>
  <w:num w:numId="17" w16cid:durableId="31503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6A"/>
    <w:rsid w:val="000956B5"/>
    <w:rsid w:val="00095FD9"/>
    <w:rsid w:val="000E65B9"/>
    <w:rsid w:val="00181A88"/>
    <w:rsid w:val="00182720"/>
    <w:rsid w:val="00184BCD"/>
    <w:rsid w:val="001E2299"/>
    <w:rsid w:val="001E51E4"/>
    <w:rsid w:val="00242BF7"/>
    <w:rsid w:val="002901D7"/>
    <w:rsid w:val="002C38F7"/>
    <w:rsid w:val="002F3341"/>
    <w:rsid w:val="002F5016"/>
    <w:rsid w:val="003340B3"/>
    <w:rsid w:val="00350B82"/>
    <w:rsid w:val="003F55E5"/>
    <w:rsid w:val="0041416A"/>
    <w:rsid w:val="00472127"/>
    <w:rsid w:val="00492F71"/>
    <w:rsid w:val="004E1DE1"/>
    <w:rsid w:val="005340A7"/>
    <w:rsid w:val="00543975"/>
    <w:rsid w:val="0055083B"/>
    <w:rsid w:val="00552E67"/>
    <w:rsid w:val="005B6EC5"/>
    <w:rsid w:val="005C7081"/>
    <w:rsid w:val="005F7501"/>
    <w:rsid w:val="00664D88"/>
    <w:rsid w:val="006739D3"/>
    <w:rsid w:val="00694B8D"/>
    <w:rsid w:val="006E7F6A"/>
    <w:rsid w:val="007128B5"/>
    <w:rsid w:val="00717C8E"/>
    <w:rsid w:val="00736B7C"/>
    <w:rsid w:val="00756546"/>
    <w:rsid w:val="00783EAF"/>
    <w:rsid w:val="007A3027"/>
    <w:rsid w:val="008343D1"/>
    <w:rsid w:val="0089044A"/>
    <w:rsid w:val="00892D71"/>
    <w:rsid w:val="008A3D20"/>
    <w:rsid w:val="008C715A"/>
    <w:rsid w:val="008E6FAA"/>
    <w:rsid w:val="00934EAC"/>
    <w:rsid w:val="00947740"/>
    <w:rsid w:val="00952067"/>
    <w:rsid w:val="00961AA3"/>
    <w:rsid w:val="00970745"/>
    <w:rsid w:val="009904DD"/>
    <w:rsid w:val="00A84DC2"/>
    <w:rsid w:val="00AA0FA5"/>
    <w:rsid w:val="00AD1364"/>
    <w:rsid w:val="00B200C4"/>
    <w:rsid w:val="00B30C55"/>
    <w:rsid w:val="00B32EBB"/>
    <w:rsid w:val="00B87B3D"/>
    <w:rsid w:val="00B95553"/>
    <w:rsid w:val="00BA25F5"/>
    <w:rsid w:val="00C04B82"/>
    <w:rsid w:val="00C650A5"/>
    <w:rsid w:val="00CF3CFE"/>
    <w:rsid w:val="00CF766A"/>
    <w:rsid w:val="00D1700C"/>
    <w:rsid w:val="00D22AB5"/>
    <w:rsid w:val="00D27C67"/>
    <w:rsid w:val="00D32BBD"/>
    <w:rsid w:val="00D611E3"/>
    <w:rsid w:val="00D612B2"/>
    <w:rsid w:val="00DB27BF"/>
    <w:rsid w:val="00DF43BA"/>
    <w:rsid w:val="00E17CEC"/>
    <w:rsid w:val="00E24B25"/>
    <w:rsid w:val="00E52050"/>
    <w:rsid w:val="00EE19E2"/>
    <w:rsid w:val="00F01A30"/>
    <w:rsid w:val="00F07CC2"/>
    <w:rsid w:val="00F12926"/>
    <w:rsid w:val="00F44099"/>
    <w:rsid w:val="00F44FD2"/>
    <w:rsid w:val="00F71EB0"/>
    <w:rsid w:val="00F733E1"/>
    <w:rsid w:val="00FC2B09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FA99"/>
  <w15:docId w15:val="{E4BB005F-14E3-44A5-87D7-C868729E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AA"/>
    <w:pPr>
      <w:spacing w:after="0" w:line="240" w:lineRule="atLeast"/>
    </w:pPr>
    <w:rPr>
      <w:rFonts w:ascii="Times" w:eastAsia="Times New Roman" w:hAnsi="Times" w:cs="Times New Roman"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7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7F6A"/>
    <w:rPr>
      <w:rFonts w:ascii="Times" w:eastAsia="Times New Roman" w:hAnsi="Times" w:cs="Times New Roman"/>
      <w:color w:val="000000"/>
      <w:sz w:val="24"/>
      <w:szCs w:val="20"/>
      <w:lang w:val="en-US"/>
    </w:rPr>
  </w:style>
  <w:style w:type="character" w:styleId="PageNumber">
    <w:name w:val="page number"/>
    <w:basedOn w:val="DefaultParagraphFont"/>
    <w:rsid w:val="006E7F6A"/>
  </w:style>
  <w:style w:type="paragraph" w:styleId="NormalWeb">
    <w:name w:val="Normal (Web)"/>
    <w:basedOn w:val="Normal"/>
    <w:rsid w:val="006E7F6A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customStyle="1" w:styleId="Default">
    <w:name w:val="Default"/>
    <w:rsid w:val="006E7F6A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6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Footer">
    <w:name w:val="footer"/>
    <w:basedOn w:val="Normal"/>
    <w:link w:val="FooterChar"/>
    <w:unhideWhenUsed/>
    <w:rsid w:val="006E7F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E7F6A"/>
    <w:rPr>
      <w:rFonts w:ascii="Times" w:eastAsia="Times New Roman" w:hAnsi="Times" w:cs="Times New Roman"/>
      <w:color w:val="000000"/>
      <w:sz w:val="24"/>
      <w:szCs w:val="20"/>
      <w:lang w:val="en-US"/>
    </w:rPr>
  </w:style>
  <w:style w:type="character" w:styleId="Strong">
    <w:name w:val="Strong"/>
    <w:qFormat/>
    <w:rsid w:val="00717C8E"/>
    <w:rPr>
      <w:b/>
      <w:bCs/>
    </w:rPr>
  </w:style>
  <w:style w:type="paragraph" w:styleId="ListParagraph">
    <w:name w:val="List Paragraph"/>
    <w:basedOn w:val="Normal"/>
    <w:uiPriority w:val="34"/>
    <w:qFormat/>
    <w:rsid w:val="00717C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05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050"/>
    <w:rPr>
      <w:rFonts w:ascii="Times" w:eastAsia="Times New Roman" w:hAnsi="Times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50"/>
    <w:rPr>
      <w:rFonts w:ascii="Times" w:eastAsia="Times New Roman" w:hAnsi="Times" w:cs="Times New Roman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E1DE1"/>
    <w:pPr>
      <w:spacing w:after="0" w:line="240" w:lineRule="auto"/>
    </w:pPr>
    <w:rPr>
      <w:rFonts w:ascii="Times" w:eastAsia="Times New Roman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Whitney Hunter</dc:creator>
  <cp:lastModifiedBy>Lila Webb</cp:lastModifiedBy>
  <cp:revision>10</cp:revision>
  <cp:lastPrinted>2024-02-05T20:57:00Z</cp:lastPrinted>
  <dcterms:created xsi:type="dcterms:W3CDTF">2024-01-16T17:04:00Z</dcterms:created>
  <dcterms:modified xsi:type="dcterms:W3CDTF">2026-02-04T22:33:00Z</dcterms:modified>
</cp:coreProperties>
</file>