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0B872" w14:textId="77777777" w:rsidR="008172C1" w:rsidRDefault="008172C1" w:rsidP="000F7BA8">
      <w:pPr>
        <w:rPr>
          <w:rFonts w:ascii="Calibri" w:hAnsi="Calibri" w:cs="Tahoma"/>
          <w:b/>
          <w:sz w:val="22"/>
          <w:szCs w:val="22"/>
          <w:u w:val="single"/>
        </w:rPr>
      </w:pPr>
    </w:p>
    <w:p w14:paraId="4FD0A9CE" w14:textId="77777777" w:rsidR="00684E15" w:rsidRPr="00F152E9" w:rsidRDefault="00152E47" w:rsidP="000F7BA8">
      <w:pPr>
        <w:rPr>
          <w:rFonts w:ascii="Calibri" w:hAnsi="Calibri" w:cs="Tahoma"/>
          <w:b/>
          <w:sz w:val="22"/>
          <w:szCs w:val="22"/>
          <w:u w:val="single"/>
        </w:rPr>
      </w:pPr>
      <w:r w:rsidRPr="00F152E9">
        <w:rPr>
          <w:rFonts w:ascii="Calibri" w:hAnsi="Calibri" w:cs="Tahoma"/>
          <w:b/>
          <w:sz w:val="22"/>
          <w:szCs w:val="22"/>
          <w:u w:val="single"/>
        </w:rPr>
        <w:t>Overview:</w:t>
      </w:r>
    </w:p>
    <w:p w14:paraId="50B55970" w14:textId="77777777" w:rsidR="00F16962" w:rsidRDefault="005C33F9" w:rsidP="00F16962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Th</w:t>
      </w:r>
      <w:r w:rsidR="00351BF9">
        <w:rPr>
          <w:rFonts w:ascii="Calibri" w:hAnsi="Calibri" w:cs="Tahoma"/>
          <w:sz w:val="22"/>
          <w:szCs w:val="22"/>
        </w:rPr>
        <w:t xml:space="preserve">e Teaching Excellence Awards (TEA) Committee is </w:t>
      </w:r>
      <w:r w:rsidR="00F16962">
        <w:rPr>
          <w:rFonts w:ascii="Calibri" w:hAnsi="Calibri" w:cs="Tahoma"/>
          <w:sz w:val="22"/>
          <w:szCs w:val="22"/>
        </w:rPr>
        <w:t xml:space="preserve">a sub-committee of the Programs and Services Committee. This Committee is </w:t>
      </w:r>
      <w:r w:rsidR="00351BF9">
        <w:rPr>
          <w:rFonts w:ascii="Calibri" w:hAnsi="Calibri" w:cs="Tahoma"/>
          <w:sz w:val="22"/>
          <w:szCs w:val="22"/>
        </w:rPr>
        <w:t xml:space="preserve">made up of voting and non-voting members (staff) </w:t>
      </w:r>
      <w:r>
        <w:rPr>
          <w:rFonts w:ascii="Calibri" w:hAnsi="Calibri" w:cs="Tahoma"/>
          <w:sz w:val="22"/>
          <w:szCs w:val="22"/>
        </w:rPr>
        <w:t xml:space="preserve">who oversee the planning and execution of </w:t>
      </w:r>
      <w:r w:rsidR="00351BF9">
        <w:rPr>
          <w:rFonts w:ascii="Calibri" w:hAnsi="Calibri" w:cs="Tahoma"/>
          <w:sz w:val="22"/>
          <w:szCs w:val="22"/>
        </w:rPr>
        <w:t>the TEA program and annual gala</w:t>
      </w:r>
      <w:r>
        <w:rPr>
          <w:rFonts w:ascii="Calibri" w:hAnsi="Calibri" w:cs="Tahoma"/>
          <w:sz w:val="22"/>
          <w:szCs w:val="22"/>
        </w:rPr>
        <w:t xml:space="preserve">. </w:t>
      </w:r>
    </w:p>
    <w:p w14:paraId="04AC74D6" w14:textId="77777777" w:rsidR="00F16962" w:rsidRDefault="00F16962" w:rsidP="00F16962">
      <w:pPr>
        <w:jc w:val="both"/>
        <w:rPr>
          <w:rFonts w:ascii="Calibri" w:hAnsi="Calibri" w:cs="Tahoma"/>
          <w:sz w:val="22"/>
          <w:szCs w:val="22"/>
        </w:rPr>
      </w:pPr>
    </w:p>
    <w:p w14:paraId="2A6246D8" w14:textId="137CA45E" w:rsidR="00F16962" w:rsidRDefault="005C33F9" w:rsidP="00F16962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Tasks include</w:t>
      </w:r>
      <w:r w:rsidR="000F7BA8">
        <w:rPr>
          <w:rFonts w:ascii="Calibri" w:hAnsi="Calibri" w:cs="Tahoma"/>
          <w:sz w:val="22"/>
          <w:szCs w:val="22"/>
        </w:rPr>
        <w:t xml:space="preserve"> </w:t>
      </w:r>
      <w:r w:rsidR="00351BF9">
        <w:rPr>
          <w:rFonts w:ascii="Calibri" w:hAnsi="Calibri" w:cs="Tahoma"/>
          <w:sz w:val="22"/>
          <w:szCs w:val="22"/>
        </w:rPr>
        <w:t xml:space="preserve">informing students about the opportunity to recognize outstanding teachers, </w:t>
      </w:r>
      <w:r w:rsidR="007F70E0">
        <w:rPr>
          <w:rFonts w:ascii="Calibri" w:hAnsi="Calibri" w:cs="Tahoma"/>
          <w:sz w:val="22"/>
          <w:szCs w:val="22"/>
        </w:rPr>
        <w:t>facilitating information tables regarding the program</w:t>
      </w:r>
      <w:r w:rsidR="00351BF9">
        <w:rPr>
          <w:rFonts w:ascii="Calibri" w:hAnsi="Calibri" w:cs="Tahoma"/>
          <w:sz w:val="22"/>
          <w:szCs w:val="22"/>
        </w:rPr>
        <w:t xml:space="preserve">, assisting </w:t>
      </w:r>
      <w:r w:rsidR="00F16962">
        <w:rPr>
          <w:rFonts w:ascii="Calibri" w:hAnsi="Calibri" w:cs="Tahoma"/>
          <w:sz w:val="22"/>
          <w:szCs w:val="22"/>
        </w:rPr>
        <w:t>in selecting</w:t>
      </w:r>
      <w:r w:rsidR="00351BF9">
        <w:rPr>
          <w:rFonts w:ascii="Calibri" w:hAnsi="Calibri" w:cs="Tahoma"/>
          <w:sz w:val="22"/>
          <w:szCs w:val="22"/>
        </w:rPr>
        <w:t xml:space="preserve"> winners and participating in award distribution at the TEA Gala in April. Committee members may also be asked to review the current Award Selection criteria and discuss updates as necessary.</w:t>
      </w:r>
    </w:p>
    <w:p w14:paraId="3B406953" w14:textId="77777777" w:rsidR="00F16962" w:rsidRDefault="00F16962" w:rsidP="00F16962">
      <w:pPr>
        <w:jc w:val="both"/>
        <w:rPr>
          <w:rFonts w:ascii="Calibri" w:hAnsi="Calibri" w:cs="Tahoma"/>
          <w:sz w:val="22"/>
          <w:szCs w:val="22"/>
        </w:rPr>
      </w:pPr>
    </w:p>
    <w:p w14:paraId="130F2D1D" w14:textId="5ADFE745" w:rsidR="00684E15" w:rsidRDefault="00F16962" w:rsidP="00F16962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All committee matters are </w:t>
      </w:r>
      <w:r w:rsidR="009A3261">
        <w:rPr>
          <w:rFonts w:ascii="Calibri" w:hAnsi="Calibri" w:cs="Tahoma"/>
          <w:sz w:val="22"/>
          <w:szCs w:val="22"/>
        </w:rPr>
        <w:t>reported</w:t>
      </w:r>
      <w:r>
        <w:rPr>
          <w:rFonts w:ascii="Calibri" w:hAnsi="Calibri" w:cs="Tahoma"/>
          <w:sz w:val="22"/>
          <w:szCs w:val="22"/>
        </w:rPr>
        <w:t xml:space="preserve"> to the Programs and Services Committee.</w:t>
      </w:r>
    </w:p>
    <w:p w14:paraId="48426CE1" w14:textId="77777777" w:rsidR="00017353" w:rsidRDefault="00017353" w:rsidP="000F7BA8">
      <w:pPr>
        <w:rPr>
          <w:rFonts w:ascii="Calibri" w:hAnsi="Calibri" w:cs="Tahoma"/>
          <w:sz w:val="22"/>
          <w:szCs w:val="22"/>
        </w:rPr>
      </w:pPr>
    </w:p>
    <w:p w14:paraId="3757C82F" w14:textId="77777777" w:rsidR="00017353" w:rsidRPr="000F7BA8" w:rsidRDefault="00017353" w:rsidP="000F7BA8">
      <w:pPr>
        <w:rPr>
          <w:rFonts w:ascii="Calibri" w:hAnsi="Calibri" w:cs="Tahoma"/>
          <w:b/>
          <w:sz w:val="22"/>
          <w:szCs w:val="22"/>
          <w:u w:val="single"/>
        </w:rPr>
      </w:pPr>
      <w:r w:rsidRPr="00017353">
        <w:rPr>
          <w:rFonts w:ascii="Calibri" w:hAnsi="Calibri" w:cs="Tahoma"/>
          <w:b/>
          <w:sz w:val="22"/>
          <w:szCs w:val="22"/>
          <w:u w:val="single"/>
        </w:rPr>
        <w:t>Supervisor:</w:t>
      </w:r>
    </w:p>
    <w:p w14:paraId="3DA781C0" w14:textId="564EF726" w:rsidR="00017353" w:rsidRDefault="007F70E0" w:rsidP="000F7BA8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Carlene Vohs</w:t>
      </w:r>
    </w:p>
    <w:p w14:paraId="06861ACB" w14:textId="77777777" w:rsidR="007F70E0" w:rsidRDefault="007F70E0" w:rsidP="000F7BA8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Senior Coordinator, Student Engagement</w:t>
      </w:r>
    </w:p>
    <w:p w14:paraId="5105F88E" w14:textId="0CBE95D1" w:rsidR="007F70E0" w:rsidRDefault="007F70E0" w:rsidP="000F7BA8">
      <w:pPr>
        <w:rPr>
          <w:rFonts w:ascii="Calibri" w:hAnsi="Calibri" w:cs="Tahoma"/>
          <w:sz w:val="22"/>
          <w:szCs w:val="22"/>
        </w:rPr>
      </w:pPr>
      <w:hyperlink r:id="rId7" w:history="1">
        <w:r w:rsidRPr="00A44CD9">
          <w:rPr>
            <w:rStyle w:val="Hyperlink"/>
            <w:rFonts w:ascii="Calibri" w:hAnsi="Calibri" w:cs="Tahoma"/>
            <w:sz w:val="22"/>
            <w:szCs w:val="22"/>
          </w:rPr>
          <w:t>cmvohs@ucalgary.ca</w:t>
        </w:r>
      </w:hyperlink>
      <w:r>
        <w:rPr>
          <w:rFonts w:ascii="Calibri" w:hAnsi="Calibri" w:cs="Tahoma"/>
          <w:sz w:val="22"/>
          <w:szCs w:val="22"/>
        </w:rPr>
        <w:t xml:space="preserve"> </w:t>
      </w:r>
    </w:p>
    <w:p w14:paraId="21FD1DF6" w14:textId="77777777" w:rsidR="0083594F" w:rsidRPr="00B72CD1" w:rsidRDefault="0083594F" w:rsidP="000F7BA8">
      <w:pPr>
        <w:rPr>
          <w:rFonts w:ascii="Calibri" w:hAnsi="Calibri" w:cs="Tahoma"/>
          <w:sz w:val="22"/>
          <w:szCs w:val="22"/>
        </w:rPr>
      </w:pPr>
    </w:p>
    <w:p w14:paraId="067325D6" w14:textId="77777777" w:rsidR="00152E47" w:rsidRPr="00F152E9" w:rsidRDefault="008172C1" w:rsidP="000F7BA8">
      <w:pPr>
        <w:rPr>
          <w:rFonts w:ascii="Calibri" w:hAnsi="Calibri" w:cs="Tahoma"/>
          <w:b/>
          <w:sz w:val="22"/>
          <w:szCs w:val="22"/>
          <w:u w:val="single"/>
        </w:rPr>
      </w:pPr>
      <w:r>
        <w:rPr>
          <w:rFonts w:ascii="Calibri" w:hAnsi="Calibri" w:cs="Tahoma"/>
          <w:b/>
          <w:sz w:val="22"/>
          <w:szCs w:val="22"/>
          <w:u w:val="single"/>
        </w:rPr>
        <w:t xml:space="preserve">Time </w:t>
      </w:r>
      <w:r w:rsidR="00152E47" w:rsidRPr="00F152E9">
        <w:rPr>
          <w:rFonts w:ascii="Calibri" w:hAnsi="Calibri" w:cs="Tahoma"/>
          <w:b/>
          <w:sz w:val="22"/>
          <w:szCs w:val="22"/>
          <w:u w:val="single"/>
        </w:rPr>
        <w:t xml:space="preserve">Commitment: </w:t>
      </w:r>
    </w:p>
    <w:p w14:paraId="0A7F3074" w14:textId="77777777" w:rsidR="00D26AAF" w:rsidRDefault="000F7BA8" w:rsidP="000F7BA8">
      <w:pPr>
        <w:numPr>
          <w:ilvl w:val="0"/>
          <w:numId w:val="8"/>
        </w:num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Fall Semester</w:t>
      </w:r>
      <w:r w:rsidR="00D26AAF">
        <w:rPr>
          <w:rFonts w:ascii="Calibri" w:hAnsi="Calibri" w:cs="Tahoma"/>
          <w:sz w:val="22"/>
          <w:szCs w:val="22"/>
        </w:rPr>
        <w:t xml:space="preserve">: </w:t>
      </w:r>
    </w:p>
    <w:p w14:paraId="4C727DF9" w14:textId="72E284A8" w:rsidR="00D26AAF" w:rsidRDefault="00D26AAF" w:rsidP="00D26AAF">
      <w:pPr>
        <w:numPr>
          <w:ilvl w:val="1"/>
          <w:numId w:val="8"/>
        </w:num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A</w:t>
      </w:r>
      <w:r w:rsidR="00351BF9">
        <w:rPr>
          <w:rFonts w:ascii="Calibri" w:hAnsi="Calibri" w:cs="Tahoma"/>
          <w:sz w:val="22"/>
          <w:szCs w:val="22"/>
        </w:rPr>
        <w:t>ttend a mandatory orientation session</w:t>
      </w:r>
      <w:r>
        <w:rPr>
          <w:rFonts w:ascii="Calibri" w:hAnsi="Calibri" w:cs="Tahoma"/>
          <w:sz w:val="22"/>
          <w:szCs w:val="22"/>
        </w:rPr>
        <w:t xml:space="preserve"> held </w:t>
      </w:r>
      <w:r w:rsidR="007F70E0">
        <w:rPr>
          <w:rFonts w:ascii="Calibri" w:hAnsi="Calibri" w:cs="Tahoma"/>
          <w:sz w:val="22"/>
          <w:szCs w:val="22"/>
        </w:rPr>
        <w:t>on September 15</w:t>
      </w:r>
      <w:r w:rsidR="007F70E0" w:rsidRPr="007F70E0">
        <w:rPr>
          <w:rFonts w:ascii="Calibri" w:hAnsi="Calibri" w:cs="Tahoma"/>
          <w:sz w:val="22"/>
          <w:szCs w:val="22"/>
          <w:vertAlign w:val="superscript"/>
        </w:rPr>
        <w:t>th</w:t>
      </w:r>
      <w:r w:rsidR="007F70E0">
        <w:rPr>
          <w:rFonts w:ascii="Calibri" w:hAnsi="Calibri" w:cs="Tahoma"/>
          <w:sz w:val="22"/>
          <w:szCs w:val="22"/>
        </w:rPr>
        <w:t>, 2026.</w:t>
      </w:r>
    </w:p>
    <w:p w14:paraId="1E054B8A" w14:textId="142C8335" w:rsidR="007F70E0" w:rsidRDefault="007F70E0" w:rsidP="00D26AAF">
      <w:pPr>
        <w:numPr>
          <w:ilvl w:val="1"/>
          <w:numId w:val="8"/>
        </w:num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Attend monthly meetings</w:t>
      </w:r>
    </w:p>
    <w:p w14:paraId="5F579D43" w14:textId="73E5FD35" w:rsidR="000B0B14" w:rsidRDefault="007F70E0" w:rsidP="00D26AAF">
      <w:pPr>
        <w:numPr>
          <w:ilvl w:val="1"/>
          <w:numId w:val="8"/>
        </w:num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Participate in information table facilitation</w:t>
      </w:r>
      <w:r w:rsidR="00D26AAF">
        <w:rPr>
          <w:rFonts w:ascii="Calibri" w:hAnsi="Calibri" w:cs="Tahoma"/>
          <w:sz w:val="22"/>
          <w:szCs w:val="22"/>
        </w:rPr>
        <w:t xml:space="preserve"> </w:t>
      </w:r>
    </w:p>
    <w:p w14:paraId="3F38EB15" w14:textId="77777777" w:rsidR="00D26AAF" w:rsidRDefault="00D26AAF" w:rsidP="000F7BA8">
      <w:pPr>
        <w:numPr>
          <w:ilvl w:val="0"/>
          <w:numId w:val="8"/>
        </w:num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Winter Semester:</w:t>
      </w:r>
    </w:p>
    <w:p w14:paraId="182F669B" w14:textId="5831233F" w:rsidR="007F70E0" w:rsidRDefault="007F70E0" w:rsidP="00D26AAF">
      <w:pPr>
        <w:numPr>
          <w:ilvl w:val="1"/>
          <w:numId w:val="8"/>
        </w:num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Attend monthly meetings</w:t>
      </w:r>
    </w:p>
    <w:p w14:paraId="5FF6E5D5" w14:textId="05E0B293" w:rsidR="007F70E0" w:rsidRDefault="007F70E0" w:rsidP="00D26AAF">
      <w:pPr>
        <w:numPr>
          <w:ilvl w:val="1"/>
          <w:numId w:val="8"/>
        </w:num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Participate in information table facilitation </w:t>
      </w:r>
    </w:p>
    <w:p w14:paraId="4C40270D" w14:textId="0AB24FBD" w:rsidR="00D26AAF" w:rsidRDefault="00D26AAF" w:rsidP="00D26AAF">
      <w:pPr>
        <w:numPr>
          <w:ilvl w:val="1"/>
          <w:numId w:val="8"/>
        </w:num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Attend the award selection meeting</w:t>
      </w:r>
      <w:r w:rsidR="00E73CA8">
        <w:rPr>
          <w:rFonts w:ascii="Calibri" w:hAnsi="Calibri" w:cs="Tahoma"/>
          <w:sz w:val="22"/>
          <w:szCs w:val="22"/>
        </w:rPr>
        <w:t xml:space="preserve"> in March</w:t>
      </w:r>
    </w:p>
    <w:p w14:paraId="542707D2" w14:textId="0CD3F282" w:rsidR="00D26AAF" w:rsidRDefault="00D26AAF" w:rsidP="00D26AAF">
      <w:pPr>
        <w:numPr>
          <w:ilvl w:val="1"/>
          <w:numId w:val="8"/>
        </w:num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Attend the TEA gala </w:t>
      </w:r>
      <w:r w:rsidR="00E73CA8">
        <w:rPr>
          <w:rFonts w:ascii="Calibri" w:hAnsi="Calibri" w:cs="Tahoma"/>
          <w:sz w:val="22"/>
          <w:szCs w:val="22"/>
        </w:rPr>
        <w:t>in April</w:t>
      </w:r>
    </w:p>
    <w:p w14:paraId="7863E4EB" w14:textId="36FE7EC9" w:rsidR="00D26AAF" w:rsidRPr="00B72CD1" w:rsidRDefault="00D26AAF" w:rsidP="00D26AAF">
      <w:pPr>
        <w:numPr>
          <w:ilvl w:val="0"/>
          <w:numId w:val="8"/>
        </w:num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Total time commitment for the year is approximately: </w:t>
      </w:r>
      <w:r w:rsidR="00AA6494">
        <w:rPr>
          <w:rFonts w:ascii="Calibri" w:hAnsi="Calibri" w:cs="Tahoma"/>
          <w:sz w:val="22"/>
          <w:szCs w:val="22"/>
        </w:rPr>
        <w:t>20</w:t>
      </w:r>
      <w:r w:rsidR="004E4C63">
        <w:rPr>
          <w:rFonts w:ascii="Calibri" w:hAnsi="Calibri" w:cs="Tahoma"/>
          <w:sz w:val="22"/>
          <w:szCs w:val="22"/>
        </w:rPr>
        <w:t xml:space="preserve"> hours</w:t>
      </w:r>
    </w:p>
    <w:p w14:paraId="2B51FF36" w14:textId="77777777" w:rsidR="000B0B14" w:rsidRPr="00B72CD1" w:rsidRDefault="000B0B14" w:rsidP="000F7BA8">
      <w:pPr>
        <w:rPr>
          <w:rFonts w:ascii="Calibri" w:hAnsi="Calibri" w:cs="Tahoma"/>
          <w:sz w:val="22"/>
          <w:szCs w:val="22"/>
        </w:rPr>
      </w:pPr>
    </w:p>
    <w:p w14:paraId="03B88D91" w14:textId="77777777" w:rsidR="00684E15" w:rsidRDefault="000B0B14" w:rsidP="000F7BA8">
      <w:pPr>
        <w:rPr>
          <w:rFonts w:ascii="Calibri" w:hAnsi="Calibri" w:cs="Tahoma"/>
          <w:b/>
          <w:sz w:val="22"/>
          <w:szCs w:val="22"/>
          <w:u w:val="single"/>
        </w:rPr>
      </w:pPr>
      <w:r w:rsidRPr="00F152E9">
        <w:rPr>
          <w:rFonts w:ascii="Calibri" w:hAnsi="Calibri" w:cs="Tahoma"/>
          <w:b/>
          <w:sz w:val="22"/>
          <w:szCs w:val="22"/>
          <w:u w:val="single"/>
        </w:rPr>
        <w:t>Responsibilities:</w:t>
      </w:r>
    </w:p>
    <w:p w14:paraId="5A1BAA13" w14:textId="30A003F3" w:rsidR="00684E15" w:rsidRPr="004E4C63" w:rsidRDefault="000F7BA8" w:rsidP="000F7BA8">
      <w:pPr>
        <w:numPr>
          <w:ilvl w:val="0"/>
          <w:numId w:val="9"/>
        </w:numPr>
        <w:rPr>
          <w:rFonts w:ascii="Calibri" w:hAnsi="Calibri" w:cs="Tahoma"/>
          <w:i/>
          <w:sz w:val="22"/>
          <w:szCs w:val="22"/>
        </w:rPr>
      </w:pPr>
      <w:r>
        <w:rPr>
          <w:rFonts w:ascii="Calibri" w:hAnsi="Calibri" w:cs="Tahoma"/>
          <w:iCs/>
          <w:sz w:val="22"/>
          <w:szCs w:val="22"/>
        </w:rPr>
        <w:t xml:space="preserve">Promote </w:t>
      </w:r>
      <w:r w:rsidR="004E4C63">
        <w:rPr>
          <w:rFonts w:ascii="Calibri" w:hAnsi="Calibri" w:cs="Tahoma"/>
          <w:iCs/>
          <w:sz w:val="22"/>
          <w:szCs w:val="22"/>
        </w:rPr>
        <w:t>both rounds of nominations in fall and winter to undergraduate students via social media</w:t>
      </w:r>
      <w:r w:rsidR="007F70E0">
        <w:rPr>
          <w:rFonts w:ascii="Calibri" w:hAnsi="Calibri" w:cs="Tahoma"/>
          <w:iCs/>
          <w:sz w:val="22"/>
          <w:szCs w:val="22"/>
        </w:rPr>
        <w:t xml:space="preserve">, </w:t>
      </w:r>
      <w:r w:rsidR="004E4C63">
        <w:rPr>
          <w:rFonts w:ascii="Calibri" w:hAnsi="Calibri" w:cs="Tahoma"/>
          <w:iCs/>
          <w:sz w:val="22"/>
          <w:szCs w:val="22"/>
        </w:rPr>
        <w:t>word-of-mouth</w:t>
      </w:r>
      <w:r w:rsidR="007F70E0">
        <w:rPr>
          <w:rFonts w:ascii="Calibri" w:hAnsi="Calibri" w:cs="Tahoma"/>
          <w:iCs/>
          <w:sz w:val="22"/>
          <w:szCs w:val="22"/>
        </w:rPr>
        <w:t>, and information tables.</w:t>
      </w:r>
    </w:p>
    <w:p w14:paraId="54FEF894" w14:textId="54932B38" w:rsidR="007F70E0" w:rsidRPr="007F70E0" w:rsidRDefault="007F70E0" w:rsidP="000F7BA8">
      <w:pPr>
        <w:numPr>
          <w:ilvl w:val="0"/>
          <w:numId w:val="9"/>
        </w:numPr>
        <w:rPr>
          <w:rFonts w:ascii="Calibri" w:hAnsi="Calibri" w:cs="Tahoma"/>
          <w:i/>
          <w:sz w:val="22"/>
          <w:szCs w:val="22"/>
        </w:rPr>
      </w:pPr>
      <w:r>
        <w:rPr>
          <w:rFonts w:ascii="Calibri" w:hAnsi="Calibri" w:cs="Tahoma"/>
          <w:iCs/>
          <w:sz w:val="22"/>
          <w:szCs w:val="22"/>
        </w:rPr>
        <w:t>Attend monthly meetings.</w:t>
      </w:r>
    </w:p>
    <w:p w14:paraId="45C5B73B" w14:textId="079E0A54" w:rsidR="000F7BA8" w:rsidRPr="000F7BA8" w:rsidRDefault="000F7BA8" w:rsidP="000F7BA8">
      <w:pPr>
        <w:numPr>
          <w:ilvl w:val="0"/>
          <w:numId w:val="9"/>
        </w:numPr>
        <w:rPr>
          <w:rFonts w:ascii="Calibri" w:hAnsi="Calibri" w:cs="Tahoma"/>
          <w:i/>
          <w:sz w:val="22"/>
          <w:szCs w:val="22"/>
        </w:rPr>
      </w:pPr>
      <w:r>
        <w:rPr>
          <w:rFonts w:ascii="Calibri" w:hAnsi="Calibri" w:cs="Tahoma"/>
          <w:iCs/>
          <w:sz w:val="22"/>
          <w:szCs w:val="22"/>
        </w:rPr>
        <w:t xml:space="preserve">Read assigned </w:t>
      </w:r>
      <w:r w:rsidR="004E4C63">
        <w:rPr>
          <w:rFonts w:ascii="Calibri" w:hAnsi="Calibri" w:cs="Tahoma"/>
          <w:iCs/>
          <w:sz w:val="22"/>
          <w:szCs w:val="22"/>
        </w:rPr>
        <w:t>documents prior to the award selection meeting and be prepared to deliberate.</w:t>
      </w:r>
    </w:p>
    <w:p w14:paraId="4D132F45" w14:textId="77777777" w:rsidR="004E4C63" w:rsidRPr="004E4C63" w:rsidRDefault="004E4C63" w:rsidP="000F7BA8">
      <w:pPr>
        <w:numPr>
          <w:ilvl w:val="0"/>
          <w:numId w:val="9"/>
        </w:numPr>
        <w:rPr>
          <w:rFonts w:ascii="Calibri" w:hAnsi="Calibri" w:cs="Tahoma"/>
          <w:i/>
          <w:sz w:val="22"/>
          <w:szCs w:val="22"/>
        </w:rPr>
      </w:pPr>
      <w:r>
        <w:rPr>
          <w:rFonts w:ascii="Calibri" w:hAnsi="Calibri" w:cs="Tahoma"/>
          <w:iCs/>
          <w:sz w:val="22"/>
          <w:szCs w:val="22"/>
        </w:rPr>
        <w:t>Prepare the given speech for the TEA awards and attend the ceremony</w:t>
      </w:r>
      <w:r w:rsidR="004F7B72">
        <w:rPr>
          <w:rFonts w:ascii="Calibri" w:hAnsi="Calibri" w:cs="Tahoma"/>
          <w:iCs/>
          <w:sz w:val="22"/>
          <w:szCs w:val="22"/>
        </w:rPr>
        <w:t xml:space="preserve"> to present the awards.</w:t>
      </w:r>
    </w:p>
    <w:p w14:paraId="740945ED" w14:textId="3C5F0841" w:rsidR="000F7BA8" w:rsidRPr="000F7BA8" w:rsidRDefault="004E4C63" w:rsidP="000F7BA8">
      <w:pPr>
        <w:numPr>
          <w:ilvl w:val="0"/>
          <w:numId w:val="9"/>
        </w:numPr>
        <w:rPr>
          <w:rFonts w:ascii="Calibri" w:hAnsi="Calibri" w:cs="Tahoma"/>
          <w:i/>
          <w:sz w:val="22"/>
          <w:szCs w:val="22"/>
        </w:rPr>
      </w:pPr>
      <w:r>
        <w:rPr>
          <w:rFonts w:ascii="Calibri" w:hAnsi="Calibri" w:cs="Tahoma"/>
          <w:iCs/>
          <w:sz w:val="22"/>
          <w:szCs w:val="22"/>
        </w:rPr>
        <w:t xml:space="preserve">Conduct yourself in a professional manner </w:t>
      </w:r>
      <w:r w:rsidR="004F7B72">
        <w:rPr>
          <w:rFonts w:ascii="Calibri" w:hAnsi="Calibri" w:cs="Tahoma"/>
          <w:iCs/>
          <w:sz w:val="22"/>
          <w:szCs w:val="22"/>
        </w:rPr>
        <w:t xml:space="preserve">during all </w:t>
      </w:r>
      <w:r w:rsidR="007F70E0">
        <w:rPr>
          <w:rFonts w:ascii="Calibri" w:hAnsi="Calibri" w:cs="Tahoma"/>
          <w:iCs/>
          <w:sz w:val="22"/>
          <w:szCs w:val="22"/>
        </w:rPr>
        <w:t xml:space="preserve">student interactions </w:t>
      </w:r>
      <w:r w:rsidR="004F7B72">
        <w:rPr>
          <w:rFonts w:ascii="Calibri" w:hAnsi="Calibri" w:cs="Tahoma"/>
          <w:iCs/>
          <w:sz w:val="22"/>
          <w:szCs w:val="22"/>
        </w:rPr>
        <w:t>and the awards gala and represent the SU and the TEA program in a positive manner.</w:t>
      </w:r>
    </w:p>
    <w:p w14:paraId="22CC8977" w14:textId="77777777" w:rsidR="008172C1" w:rsidRPr="008172C1" w:rsidRDefault="008172C1" w:rsidP="008172C1">
      <w:pPr>
        <w:ind w:left="720"/>
        <w:rPr>
          <w:rFonts w:ascii="Calibri" w:hAnsi="Calibri" w:cs="Tahoma"/>
          <w:i/>
          <w:sz w:val="22"/>
          <w:szCs w:val="22"/>
        </w:rPr>
      </w:pPr>
    </w:p>
    <w:p w14:paraId="1BC25128" w14:textId="77777777" w:rsidR="008172C1" w:rsidRPr="00F152E9" w:rsidRDefault="008172C1" w:rsidP="008172C1">
      <w:pPr>
        <w:rPr>
          <w:rFonts w:ascii="Calibri" w:hAnsi="Calibri" w:cs="Tahoma"/>
          <w:b/>
          <w:sz w:val="22"/>
          <w:szCs w:val="22"/>
          <w:u w:val="single"/>
        </w:rPr>
      </w:pPr>
      <w:r>
        <w:rPr>
          <w:rFonts w:ascii="Calibri" w:hAnsi="Calibri" w:cs="Tahoma"/>
          <w:b/>
          <w:sz w:val="22"/>
          <w:szCs w:val="22"/>
          <w:u w:val="single"/>
        </w:rPr>
        <w:t>Important Dates:</w:t>
      </w:r>
    </w:p>
    <w:p w14:paraId="08B0247B" w14:textId="616FC57D" w:rsidR="008172C1" w:rsidRDefault="007F70E0" w:rsidP="008172C1">
      <w:pPr>
        <w:numPr>
          <w:ilvl w:val="0"/>
          <w:numId w:val="9"/>
        </w:num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Tuesday, September 15</w:t>
      </w:r>
      <w:r w:rsidRPr="007F70E0">
        <w:rPr>
          <w:rFonts w:ascii="Calibri" w:hAnsi="Calibri" w:cs="Tahoma"/>
          <w:sz w:val="22"/>
          <w:szCs w:val="22"/>
          <w:vertAlign w:val="superscript"/>
        </w:rPr>
        <w:t>th</w:t>
      </w:r>
      <w:r>
        <w:rPr>
          <w:rFonts w:ascii="Calibri" w:hAnsi="Calibri" w:cs="Tahoma"/>
          <w:sz w:val="22"/>
          <w:szCs w:val="22"/>
        </w:rPr>
        <w:t>, 2026 – Orientation</w:t>
      </w:r>
    </w:p>
    <w:p w14:paraId="2C97ECAB" w14:textId="77777777" w:rsidR="007F70E0" w:rsidRDefault="007F70E0" w:rsidP="008172C1">
      <w:pPr>
        <w:numPr>
          <w:ilvl w:val="0"/>
          <w:numId w:val="9"/>
        </w:num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One Tuesday per month from 11 am – 12 pm will be the monthly meeting</w:t>
      </w:r>
    </w:p>
    <w:p w14:paraId="687437F5" w14:textId="40350202" w:rsidR="008172C1" w:rsidRDefault="007F70E0" w:rsidP="008172C1">
      <w:pPr>
        <w:numPr>
          <w:ilvl w:val="0"/>
          <w:numId w:val="9"/>
        </w:num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Some </w:t>
      </w:r>
      <w:proofErr w:type="gramStart"/>
      <w:r w:rsidR="000E3476">
        <w:rPr>
          <w:rFonts w:ascii="Calibri" w:hAnsi="Calibri" w:cs="Tahoma"/>
          <w:sz w:val="22"/>
          <w:szCs w:val="22"/>
        </w:rPr>
        <w:t>weekday</w:t>
      </w:r>
      <w:proofErr w:type="gramEnd"/>
      <w:r w:rsidR="000E3476">
        <w:rPr>
          <w:rFonts w:ascii="Calibri" w:hAnsi="Calibri" w:cs="Tahoma"/>
          <w:sz w:val="22"/>
          <w:szCs w:val="22"/>
        </w:rPr>
        <w:t xml:space="preserve">, daytime availability </w:t>
      </w:r>
      <w:proofErr w:type="gramStart"/>
      <w:r w:rsidR="000E3476">
        <w:rPr>
          <w:rFonts w:ascii="Calibri" w:hAnsi="Calibri" w:cs="Tahoma"/>
          <w:sz w:val="22"/>
          <w:szCs w:val="22"/>
        </w:rPr>
        <w:t>required</w:t>
      </w:r>
      <w:proofErr w:type="gramEnd"/>
      <w:r w:rsidR="000E3476">
        <w:rPr>
          <w:rFonts w:ascii="Calibri" w:hAnsi="Calibri" w:cs="Tahoma"/>
          <w:sz w:val="22"/>
          <w:szCs w:val="22"/>
        </w:rPr>
        <w:t xml:space="preserve"> for </w:t>
      </w:r>
      <w:r>
        <w:rPr>
          <w:rFonts w:ascii="Calibri" w:hAnsi="Calibri" w:cs="Tahoma"/>
          <w:sz w:val="22"/>
          <w:szCs w:val="22"/>
        </w:rPr>
        <w:t xml:space="preserve">information tables </w:t>
      </w:r>
      <w:r w:rsidR="000E3476">
        <w:rPr>
          <w:rFonts w:ascii="Calibri" w:hAnsi="Calibri" w:cs="Tahoma"/>
          <w:sz w:val="22"/>
          <w:szCs w:val="22"/>
        </w:rPr>
        <w:t>on campu</w:t>
      </w:r>
      <w:r>
        <w:rPr>
          <w:rFonts w:ascii="Calibri" w:hAnsi="Calibri" w:cs="Tahoma"/>
          <w:sz w:val="22"/>
          <w:szCs w:val="22"/>
        </w:rPr>
        <w:t>s during the Fall and Winter semesters</w:t>
      </w:r>
      <w:r w:rsidR="00F16962">
        <w:rPr>
          <w:rFonts w:ascii="Calibri" w:hAnsi="Calibri" w:cs="Tahoma"/>
          <w:sz w:val="22"/>
          <w:szCs w:val="22"/>
        </w:rPr>
        <w:t xml:space="preserve">. Dates TBD. </w:t>
      </w:r>
    </w:p>
    <w:p w14:paraId="4D939176" w14:textId="6B895926" w:rsidR="008172C1" w:rsidRPr="008172C1" w:rsidRDefault="000E3476" w:rsidP="008172C1">
      <w:pPr>
        <w:numPr>
          <w:ilvl w:val="0"/>
          <w:numId w:val="9"/>
        </w:num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Saturday</w:t>
      </w:r>
      <w:r w:rsidR="00BC278A">
        <w:rPr>
          <w:rFonts w:ascii="Calibri" w:hAnsi="Calibri" w:cs="Tahoma"/>
          <w:sz w:val="22"/>
          <w:szCs w:val="22"/>
        </w:rPr>
        <w:t>,</w:t>
      </w:r>
      <w:r>
        <w:rPr>
          <w:rFonts w:ascii="Calibri" w:hAnsi="Calibri" w:cs="Tahoma"/>
          <w:sz w:val="22"/>
          <w:szCs w:val="22"/>
        </w:rPr>
        <w:t xml:space="preserve"> March 2</w:t>
      </w:r>
      <w:r w:rsidR="007F70E0">
        <w:rPr>
          <w:rFonts w:ascii="Calibri" w:hAnsi="Calibri" w:cs="Tahoma"/>
          <w:sz w:val="22"/>
          <w:szCs w:val="22"/>
        </w:rPr>
        <w:t>0</w:t>
      </w:r>
      <w:r>
        <w:rPr>
          <w:rFonts w:ascii="Calibri" w:hAnsi="Calibri" w:cs="Tahoma"/>
          <w:sz w:val="22"/>
          <w:szCs w:val="22"/>
        </w:rPr>
        <w:t>,</w:t>
      </w:r>
      <w:r w:rsidR="00BC278A">
        <w:rPr>
          <w:rFonts w:ascii="Calibri" w:hAnsi="Calibri" w:cs="Tahoma"/>
          <w:sz w:val="22"/>
          <w:szCs w:val="22"/>
        </w:rPr>
        <w:t xml:space="preserve"> 202</w:t>
      </w:r>
      <w:r w:rsidR="00DB7067">
        <w:rPr>
          <w:rFonts w:ascii="Calibri" w:hAnsi="Calibri" w:cs="Tahoma"/>
          <w:sz w:val="22"/>
          <w:szCs w:val="22"/>
        </w:rPr>
        <w:t>6</w:t>
      </w:r>
      <w:r w:rsidR="008172C1">
        <w:rPr>
          <w:rFonts w:ascii="Calibri" w:hAnsi="Calibri" w:cs="Tahoma"/>
          <w:sz w:val="22"/>
          <w:szCs w:val="22"/>
        </w:rPr>
        <w:t xml:space="preserve"> (</w:t>
      </w:r>
      <w:r>
        <w:rPr>
          <w:rFonts w:ascii="Calibri" w:hAnsi="Calibri" w:cs="Tahoma"/>
          <w:sz w:val="22"/>
          <w:szCs w:val="22"/>
        </w:rPr>
        <w:t>Award</w:t>
      </w:r>
      <w:r w:rsidR="008172C1">
        <w:rPr>
          <w:rFonts w:ascii="Calibri" w:hAnsi="Calibri" w:cs="Tahoma"/>
          <w:sz w:val="22"/>
          <w:szCs w:val="22"/>
        </w:rPr>
        <w:t xml:space="preserve"> Selection Meeting)</w:t>
      </w:r>
      <w:r w:rsidR="00BC278A">
        <w:rPr>
          <w:rFonts w:ascii="Calibri" w:hAnsi="Calibri" w:cs="Tahoma"/>
          <w:sz w:val="22"/>
          <w:szCs w:val="22"/>
        </w:rPr>
        <w:t>. Meeting time TBD.</w:t>
      </w:r>
    </w:p>
    <w:p w14:paraId="31404571" w14:textId="71A4E281" w:rsidR="008172C1" w:rsidRPr="000F7BA8" w:rsidRDefault="000E3476" w:rsidP="008172C1">
      <w:pPr>
        <w:numPr>
          <w:ilvl w:val="0"/>
          <w:numId w:val="9"/>
        </w:num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lastRenderedPageBreak/>
        <w:t>Wednesday</w:t>
      </w:r>
      <w:r w:rsidR="00BC278A">
        <w:rPr>
          <w:rFonts w:ascii="Calibri" w:hAnsi="Calibri" w:cs="Tahoma"/>
          <w:sz w:val="22"/>
          <w:szCs w:val="22"/>
        </w:rPr>
        <w:t>,</w:t>
      </w:r>
      <w:r>
        <w:rPr>
          <w:rFonts w:ascii="Calibri" w:hAnsi="Calibri" w:cs="Tahoma"/>
          <w:sz w:val="22"/>
          <w:szCs w:val="22"/>
        </w:rPr>
        <w:t xml:space="preserve"> April </w:t>
      </w:r>
      <w:r w:rsidR="00DB7067">
        <w:rPr>
          <w:rFonts w:ascii="Calibri" w:hAnsi="Calibri" w:cs="Tahoma"/>
          <w:sz w:val="22"/>
          <w:szCs w:val="22"/>
        </w:rPr>
        <w:t>2</w:t>
      </w:r>
      <w:r w:rsidR="007F70E0">
        <w:rPr>
          <w:rFonts w:ascii="Calibri" w:hAnsi="Calibri" w:cs="Tahoma"/>
          <w:sz w:val="22"/>
          <w:szCs w:val="22"/>
        </w:rPr>
        <w:t>1</w:t>
      </w:r>
      <w:r>
        <w:rPr>
          <w:rFonts w:ascii="Calibri" w:hAnsi="Calibri" w:cs="Tahoma"/>
          <w:sz w:val="22"/>
          <w:szCs w:val="22"/>
        </w:rPr>
        <w:t>,</w:t>
      </w:r>
      <w:r w:rsidR="00BC278A">
        <w:rPr>
          <w:rFonts w:ascii="Calibri" w:hAnsi="Calibri" w:cs="Tahoma"/>
          <w:sz w:val="22"/>
          <w:szCs w:val="22"/>
        </w:rPr>
        <w:t xml:space="preserve"> 202</w:t>
      </w:r>
      <w:r w:rsidR="00DB7067">
        <w:rPr>
          <w:rFonts w:ascii="Calibri" w:hAnsi="Calibri" w:cs="Tahoma"/>
          <w:sz w:val="22"/>
          <w:szCs w:val="22"/>
        </w:rPr>
        <w:t>6</w:t>
      </w:r>
      <w:r>
        <w:rPr>
          <w:rFonts w:ascii="Calibri" w:hAnsi="Calibri" w:cs="Tahoma"/>
          <w:sz w:val="22"/>
          <w:szCs w:val="22"/>
        </w:rPr>
        <w:t xml:space="preserve"> (TEA Awards Gala</w:t>
      </w:r>
      <w:r w:rsidR="008172C1">
        <w:rPr>
          <w:rFonts w:ascii="Calibri" w:hAnsi="Calibri" w:cs="Tahoma"/>
          <w:sz w:val="22"/>
          <w:szCs w:val="22"/>
        </w:rPr>
        <w:t>)</w:t>
      </w:r>
      <w:r w:rsidR="00BC278A">
        <w:rPr>
          <w:rFonts w:ascii="Calibri" w:hAnsi="Calibri" w:cs="Tahoma"/>
          <w:sz w:val="22"/>
          <w:szCs w:val="22"/>
        </w:rPr>
        <w:t>. Awards Gala time TBD.</w:t>
      </w:r>
    </w:p>
    <w:p w14:paraId="30161373" w14:textId="77777777" w:rsidR="00F1319F" w:rsidRDefault="00F1319F" w:rsidP="000F7BA8">
      <w:pPr>
        <w:rPr>
          <w:rFonts w:ascii="Calibri" w:hAnsi="Calibri" w:cs="Tahoma"/>
          <w:b/>
          <w:sz w:val="22"/>
          <w:szCs w:val="22"/>
          <w:u w:val="single"/>
        </w:rPr>
      </w:pPr>
    </w:p>
    <w:p w14:paraId="79B33606" w14:textId="4232C0AA" w:rsidR="00736909" w:rsidRPr="00F152E9" w:rsidRDefault="008172C1" w:rsidP="000F7BA8">
      <w:pPr>
        <w:rPr>
          <w:rFonts w:ascii="Calibri" w:hAnsi="Calibri" w:cs="Tahoma"/>
          <w:b/>
          <w:sz w:val="22"/>
          <w:szCs w:val="22"/>
          <w:u w:val="single"/>
        </w:rPr>
      </w:pPr>
      <w:r>
        <w:rPr>
          <w:rFonts w:ascii="Calibri" w:hAnsi="Calibri" w:cs="Tahoma"/>
          <w:b/>
          <w:sz w:val="22"/>
          <w:szCs w:val="22"/>
          <w:u w:val="single"/>
        </w:rPr>
        <w:t>Benefits</w:t>
      </w:r>
      <w:r w:rsidR="000F7BA8">
        <w:rPr>
          <w:rFonts w:ascii="Calibri" w:hAnsi="Calibri" w:cs="Tahoma"/>
          <w:b/>
          <w:sz w:val="22"/>
          <w:szCs w:val="22"/>
          <w:u w:val="single"/>
        </w:rPr>
        <w:t>:</w:t>
      </w:r>
    </w:p>
    <w:p w14:paraId="6B2C7AB7" w14:textId="77777777" w:rsidR="00974F03" w:rsidRPr="000F7BA8" w:rsidRDefault="000F7BA8" w:rsidP="000F7BA8">
      <w:pPr>
        <w:numPr>
          <w:ilvl w:val="0"/>
          <w:numId w:val="9"/>
        </w:numPr>
        <w:rPr>
          <w:rFonts w:ascii="Calibri" w:hAnsi="Calibri" w:cs="Tahoma"/>
          <w:sz w:val="22"/>
          <w:szCs w:val="22"/>
        </w:rPr>
      </w:pPr>
      <w:proofErr w:type="gramStart"/>
      <w:r>
        <w:rPr>
          <w:rFonts w:ascii="Calibri" w:hAnsi="Calibri" w:cs="Tahoma"/>
          <w:sz w:val="22"/>
          <w:szCs w:val="22"/>
        </w:rPr>
        <w:t>Meet</w:t>
      </w:r>
      <w:proofErr w:type="gramEnd"/>
      <w:r>
        <w:rPr>
          <w:rFonts w:ascii="Calibri" w:hAnsi="Calibri" w:cs="Tahoma"/>
          <w:sz w:val="22"/>
          <w:szCs w:val="22"/>
        </w:rPr>
        <w:t xml:space="preserve"> new people</w:t>
      </w:r>
      <w:r w:rsidR="0083594F">
        <w:rPr>
          <w:rFonts w:ascii="Calibri" w:hAnsi="Calibri" w:cs="Tahoma"/>
          <w:sz w:val="22"/>
          <w:szCs w:val="22"/>
        </w:rPr>
        <w:t xml:space="preserve"> from across the </w:t>
      </w:r>
      <w:proofErr w:type="spellStart"/>
      <w:r w:rsidR="0083594F">
        <w:rPr>
          <w:rFonts w:ascii="Calibri" w:hAnsi="Calibri" w:cs="Tahoma"/>
          <w:sz w:val="22"/>
          <w:szCs w:val="22"/>
        </w:rPr>
        <w:t>UCalgary</w:t>
      </w:r>
      <w:proofErr w:type="spellEnd"/>
      <w:r w:rsidR="0083594F">
        <w:rPr>
          <w:rFonts w:ascii="Calibri" w:hAnsi="Calibri" w:cs="Tahoma"/>
          <w:sz w:val="22"/>
          <w:szCs w:val="22"/>
        </w:rPr>
        <w:t xml:space="preserve"> community</w:t>
      </w:r>
    </w:p>
    <w:p w14:paraId="246CA61C" w14:textId="77777777" w:rsidR="0083594F" w:rsidRDefault="0083594F" w:rsidP="000F7BA8">
      <w:pPr>
        <w:numPr>
          <w:ilvl w:val="0"/>
          <w:numId w:val="9"/>
        </w:num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Gain </w:t>
      </w:r>
      <w:r w:rsidR="000E3476">
        <w:rPr>
          <w:rFonts w:ascii="Calibri" w:hAnsi="Calibri" w:cs="Tahoma"/>
          <w:sz w:val="22"/>
          <w:szCs w:val="22"/>
        </w:rPr>
        <w:t xml:space="preserve">experience with public speaking </w:t>
      </w:r>
    </w:p>
    <w:p w14:paraId="772D3BBD" w14:textId="77777777" w:rsidR="0083594F" w:rsidRPr="0083594F" w:rsidRDefault="0083594F" w:rsidP="0083594F">
      <w:pPr>
        <w:numPr>
          <w:ilvl w:val="0"/>
          <w:numId w:val="9"/>
        </w:num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Build professional meeting</w:t>
      </w:r>
      <w:r w:rsidR="005C33F9">
        <w:rPr>
          <w:rFonts w:ascii="Calibri" w:hAnsi="Calibri" w:cs="Tahoma"/>
          <w:sz w:val="22"/>
          <w:szCs w:val="22"/>
        </w:rPr>
        <w:t xml:space="preserve"> and committee</w:t>
      </w:r>
      <w:r>
        <w:rPr>
          <w:rFonts w:ascii="Calibri" w:hAnsi="Calibri" w:cs="Tahoma"/>
          <w:sz w:val="22"/>
          <w:szCs w:val="22"/>
        </w:rPr>
        <w:t xml:space="preserve"> experience</w:t>
      </w:r>
    </w:p>
    <w:p w14:paraId="1D59AB03" w14:textId="77777777" w:rsidR="00162D35" w:rsidRPr="00237A6A" w:rsidRDefault="00636224" w:rsidP="000F7BA8">
      <w:pPr>
        <w:numPr>
          <w:ilvl w:val="0"/>
          <w:numId w:val="9"/>
        </w:num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Add to your c</w:t>
      </w:r>
      <w:r w:rsidR="00C640C4" w:rsidRPr="00B72CD1">
        <w:rPr>
          <w:rFonts w:ascii="Calibri" w:hAnsi="Calibri" w:cs="Tahoma"/>
          <w:sz w:val="22"/>
          <w:szCs w:val="22"/>
        </w:rPr>
        <w:t>o-curricular record</w:t>
      </w:r>
    </w:p>
    <w:sectPr w:rsidR="00162D35" w:rsidRPr="00237A6A" w:rsidSect="00C640C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429EA" w14:textId="77777777" w:rsidR="00766B23" w:rsidRDefault="00766B23">
      <w:r>
        <w:separator/>
      </w:r>
    </w:p>
  </w:endnote>
  <w:endnote w:type="continuationSeparator" w:id="0">
    <w:p w14:paraId="37EE6C9C" w14:textId="77777777" w:rsidR="00766B23" w:rsidRDefault="0076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42792" w14:textId="77777777" w:rsidR="00736909" w:rsidRPr="00C640C4" w:rsidRDefault="00736909" w:rsidP="00C640C4">
    <w:pPr>
      <w:pStyle w:val="Footer"/>
      <w:jc w:val="center"/>
      <w:rPr>
        <w:rFonts w:ascii="Tahoma" w:hAnsi="Tahoma" w:cs="Tahoma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982E2" w14:textId="77777777" w:rsidR="00766B23" w:rsidRDefault="00766B23">
      <w:r>
        <w:separator/>
      </w:r>
    </w:p>
  </w:footnote>
  <w:footnote w:type="continuationSeparator" w:id="0">
    <w:p w14:paraId="453CDFC5" w14:textId="77777777" w:rsidR="00766B23" w:rsidRDefault="00766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B238F" w14:textId="5BD77D41" w:rsidR="00FC5FDA" w:rsidRDefault="00000000" w:rsidP="00FC5FDA">
    <w:pPr>
      <w:pBdr>
        <w:bottom w:val="single" w:sz="4" w:space="1" w:color="auto"/>
      </w:pBdr>
      <w:jc w:val="right"/>
      <w:rPr>
        <w:rFonts w:ascii="Calibri" w:hAnsi="Calibri" w:cs="Arial"/>
        <w:b/>
        <w:sz w:val="44"/>
        <w:szCs w:val="40"/>
      </w:rPr>
    </w:pPr>
    <w:r>
      <w:rPr>
        <w:noProof/>
      </w:rPr>
      <w:pict w14:anchorId="02EB6B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-79.55pt;width:44.55pt;height:60.35pt;z-index:1;mso-position-horizontal:left;mso-position-horizontal-relative:margin;mso-position-vertical-relative:margin">
          <v:imagedata r:id="rId1" o:title="SU-OnCamp-black"/>
          <w10:wrap type="square" anchorx="margin" anchory="margin"/>
        </v:shape>
      </w:pict>
    </w:r>
    <w:r w:rsidR="00FC5FDA">
      <w:rPr>
        <w:rFonts w:ascii="Calibri" w:hAnsi="Calibri" w:cs="Arial"/>
        <w:b/>
        <w:sz w:val="44"/>
        <w:szCs w:val="40"/>
      </w:rPr>
      <w:t xml:space="preserve">Teaching Excellence </w:t>
    </w:r>
  </w:p>
  <w:p w14:paraId="4ECFFF89" w14:textId="77777777" w:rsidR="008172C1" w:rsidRPr="00F152E9" w:rsidRDefault="00FC5FDA" w:rsidP="00FC5FDA">
    <w:pPr>
      <w:pBdr>
        <w:bottom w:val="single" w:sz="4" w:space="1" w:color="auto"/>
      </w:pBdr>
      <w:jc w:val="right"/>
      <w:rPr>
        <w:rFonts w:ascii="Calibri" w:hAnsi="Calibri" w:cs="Arial"/>
        <w:b/>
        <w:sz w:val="44"/>
        <w:szCs w:val="40"/>
      </w:rPr>
    </w:pPr>
    <w:r>
      <w:rPr>
        <w:rFonts w:ascii="Calibri" w:hAnsi="Calibri" w:cs="Arial"/>
        <w:b/>
        <w:sz w:val="44"/>
        <w:szCs w:val="40"/>
      </w:rPr>
      <w:t>Awards Committee</w:t>
    </w:r>
  </w:p>
  <w:p w14:paraId="1C8B1BC4" w14:textId="77777777" w:rsidR="00736909" w:rsidRDefault="008172C1" w:rsidP="008172C1">
    <w:pPr>
      <w:pBdr>
        <w:bottom w:val="single" w:sz="4" w:space="1" w:color="auto"/>
      </w:pBdr>
      <w:jc w:val="right"/>
    </w:pPr>
    <w:r>
      <w:rPr>
        <w:rFonts w:ascii="Calibri" w:hAnsi="Calibri" w:cs="Arial"/>
        <w:sz w:val="22"/>
        <w:szCs w:val="28"/>
      </w:rPr>
      <w:t>Committee</w:t>
    </w:r>
    <w:r w:rsidRPr="00714276">
      <w:rPr>
        <w:rFonts w:ascii="Calibri" w:hAnsi="Calibri" w:cs="Arial"/>
        <w:sz w:val="22"/>
        <w:szCs w:val="28"/>
      </w:rPr>
      <w:t xml:space="preserve"> Position Description</w:t>
    </w:r>
    <w:r w:rsidR="00736909">
      <w:t xml:space="preserve">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singleLevel"/>
    <w:tmpl w:val="100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8991180"/>
    <w:multiLevelType w:val="hybridMultilevel"/>
    <w:tmpl w:val="3634C1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B3BDE"/>
    <w:multiLevelType w:val="hybridMultilevel"/>
    <w:tmpl w:val="ECB46D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86E79"/>
    <w:multiLevelType w:val="hybridMultilevel"/>
    <w:tmpl w:val="F0ACB32E"/>
    <w:lvl w:ilvl="0" w:tplc="4012729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B32DED"/>
    <w:multiLevelType w:val="hybridMultilevel"/>
    <w:tmpl w:val="3DAA2030"/>
    <w:lvl w:ilvl="0" w:tplc="64B4B9F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F20F8F"/>
    <w:multiLevelType w:val="hybridMultilevel"/>
    <w:tmpl w:val="4D6697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FA23C6"/>
    <w:multiLevelType w:val="hybridMultilevel"/>
    <w:tmpl w:val="3C888F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26CE1"/>
    <w:multiLevelType w:val="hybridMultilevel"/>
    <w:tmpl w:val="A8AEB8C0"/>
    <w:lvl w:ilvl="0" w:tplc="64B4B9F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 w15:restartNumberingAfterBreak="0">
    <w:nsid w:val="628B4C79"/>
    <w:multiLevelType w:val="hybridMultilevel"/>
    <w:tmpl w:val="F274F9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56848"/>
    <w:multiLevelType w:val="hybridMultilevel"/>
    <w:tmpl w:val="BF104A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3806363">
    <w:abstractNumId w:val="0"/>
  </w:num>
  <w:num w:numId="2" w16cid:durableId="98424226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023168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3269542">
    <w:abstractNumId w:val="3"/>
  </w:num>
  <w:num w:numId="5" w16cid:durableId="2040471917">
    <w:abstractNumId w:val="7"/>
  </w:num>
  <w:num w:numId="6" w16cid:durableId="202518068">
    <w:abstractNumId w:val="4"/>
  </w:num>
  <w:num w:numId="7" w16cid:durableId="1018193953">
    <w:abstractNumId w:val="9"/>
  </w:num>
  <w:num w:numId="8" w16cid:durableId="149952833">
    <w:abstractNumId w:val="5"/>
  </w:num>
  <w:num w:numId="9" w16cid:durableId="106586503">
    <w:abstractNumId w:val="2"/>
  </w:num>
  <w:num w:numId="10" w16cid:durableId="849611290">
    <w:abstractNumId w:val="1"/>
  </w:num>
  <w:num w:numId="11" w16cid:durableId="1060666832">
    <w:abstractNumId w:val="6"/>
  </w:num>
  <w:num w:numId="12" w16cid:durableId="16905244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4E15"/>
    <w:rsid w:val="00017353"/>
    <w:rsid w:val="00027DAF"/>
    <w:rsid w:val="00070792"/>
    <w:rsid w:val="000B0B14"/>
    <w:rsid w:val="000E2F02"/>
    <w:rsid w:val="000E3476"/>
    <w:rsid w:val="000F7656"/>
    <w:rsid w:val="000F7BA8"/>
    <w:rsid w:val="00152E47"/>
    <w:rsid w:val="00162D35"/>
    <w:rsid w:val="00174A5C"/>
    <w:rsid w:val="0017556C"/>
    <w:rsid w:val="001968B9"/>
    <w:rsid w:val="001A43AC"/>
    <w:rsid w:val="00203362"/>
    <w:rsid w:val="00237A6A"/>
    <w:rsid w:val="002C48C4"/>
    <w:rsid w:val="002C6C55"/>
    <w:rsid w:val="002D1ACC"/>
    <w:rsid w:val="002E5E4E"/>
    <w:rsid w:val="003063CC"/>
    <w:rsid w:val="00351BF9"/>
    <w:rsid w:val="00355A7C"/>
    <w:rsid w:val="003C39C0"/>
    <w:rsid w:val="003E0107"/>
    <w:rsid w:val="003E5440"/>
    <w:rsid w:val="004026FD"/>
    <w:rsid w:val="00412851"/>
    <w:rsid w:val="004A2F91"/>
    <w:rsid w:val="004C7403"/>
    <w:rsid w:val="004E4C63"/>
    <w:rsid w:val="004F7B72"/>
    <w:rsid w:val="005A67AC"/>
    <w:rsid w:val="005C33F9"/>
    <w:rsid w:val="005E2851"/>
    <w:rsid w:val="00636224"/>
    <w:rsid w:val="00640D0F"/>
    <w:rsid w:val="00661D1B"/>
    <w:rsid w:val="00664E03"/>
    <w:rsid w:val="006658DD"/>
    <w:rsid w:val="00680D93"/>
    <w:rsid w:val="00684E15"/>
    <w:rsid w:val="00692206"/>
    <w:rsid w:val="006D2BC3"/>
    <w:rsid w:val="006F6392"/>
    <w:rsid w:val="00702B0C"/>
    <w:rsid w:val="00735900"/>
    <w:rsid w:val="00736909"/>
    <w:rsid w:val="007559EA"/>
    <w:rsid w:val="0076338A"/>
    <w:rsid w:val="00766B23"/>
    <w:rsid w:val="007B5C36"/>
    <w:rsid w:val="007B628E"/>
    <w:rsid w:val="007F6A6C"/>
    <w:rsid w:val="007F70E0"/>
    <w:rsid w:val="008172C1"/>
    <w:rsid w:val="0083594F"/>
    <w:rsid w:val="00856A80"/>
    <w:rsid w:val="00882771"/>
    <w:rsid w:val="008A7EFE"/>
    <w:rsid w:val="008F0155"/>
    <w:rsid w:val="00951636"/>
    <w:rsid w:val="00974F03"/>
    <w:rsid w:val="009823B9"/>
    <w:rsid w:val="009A3261"/>
    <w:rsid w:val="00A364E7"/>
    <w:rsid w:val="00A36C81"/>
    <w:rsid w:val="00A51A80"/>
    <w:rsid w:val="00AA1D84"/>
    <w:rsid w:val="00AA6494"/>
    <w:rsid w:val="00AD13B7"/>
    <w:rsid w:val="00B01EA5"/>
    <w:rsid w:val="00B15FFB"/>
    <w:rsid w:val="00B4689A"/>
    <w:rsid w:val="00B72CD1"/>
    <w:rsid w:val="00B77008"/>
    <w:rsid w:val="00B84DFE"/>
    <w:rsid w:val="00B84E14"/>
    <w:rsid w:val="00BC278A"/>
    <w:rsid w:val="00BE1759"/>
    <w:rsid w:val="00BE554E"/>
    <w:rsid w:val="00C30BE4"/>
    <w:rsid w:val="00C640C4"/>
    <w:rsid w:val="00C92EC5"/>
    <w:rsid w:val="00CD2E67"/>
    <w:rsid w:val="00CF2874"/>
    <w:rsid w:val="00D06FB2"/>
    <w:rsid w:val="00D14543"/>
    <w:rsid w:val="00D26AAF"/>
    <w:rsid w:val="00D27AEB"/>
    <w:rsid w:val="00D60FA0"/>
    <w:rsid w:val="00DB7067"/>
    <w:rsid w:val="00DF0200"/>
    <w:rsid w:val="00E15D18"/>
    <w:rsid w:val="00E25880"/>
    <w:rsid w:val="00E413AB"/>
    <w:rsid w:val="00E66C71"/>
    <w:rsid w:val="00E73CA8"/>
    <w:rsid w:val="00E915A5"/>
    <w:rsid w:val="00EA2B5E"/>
    <w:rsid w:val="00EF5D83"/>
    <w:rsid w:val="00F1319F"/>
    <w:rsid w:val="00F152E9"/>
    <w:rsid w:val="00F16962"/>
    <w:rsid w:val="00F16EB0"/>
    <w:rsid w:val="00F23510"/>
    <w:rsid w:val="00F31396"/>
    <w:rsid w:val="00F90738"/>
    <w:rsid w:val="00F9436A"/>
    <w:rsid w:val="00FC5FDA"/>
    <w:rsid w:val="00FD6C09"/>
    <w:rsid w:val="00FD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FBBBA5"/>
  <w15:chartTrackingRefBased/>
  <w15:docId w15:val="{8C543B01-A341-41A4-903D-EDE10483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4E15"/>
    <w:rPr>
      <w:rFonts w:ascii="Times" w:hAnsi="Times"/>
      <w:sz w:val="24"/>
      <w:lang w:val="en-US" w:eastAsia="en-US"/>
    </w:rPr>
  </w:style>
  <w:style w:type="paragraph" w:styleId="Heading3">
    <w:name w:val="heading 3"/>
    <w:basedOn w:val="Normal"/>
    <w:next w:val="Normal"/>
    <w:qFormat/>
    <w:rsid w:val="00684E15"/>
    <w:pPr>
      <w:keepNext/>
      <w:outlineLvl w:val="2"/>
    </w:pPr>
    <w:rPr>
      <w:b/>
      <w:sz w:val="36"/>
    </w:rPr>
  </w:style>
  <w:style w:type="paragraph" w:styleId="Heading4">
    <w:name w:val="heading 4"/>
    <w:basedOn w:val="Normal"/>
    <w:next w:val="Normal"/>
    <w:qFormat/>
    <w:rsid w:val="00684E15"/>
    <w:pPr>
      <w:keepNext/>
      <w:shd w:val="solid" w:color="auto" w:fill="auto"/>
      <w:outlineLvl w:val="3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4E1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684E15"/>
    <w:pPr>
      <w:jc w:val="center"/>
    </w:pPr>
    <w:rPr>
      <w:b/>
      <w:sz w:val="36"/>
    </w:rPr>
  </w:style>
  <w:style w:type="paragraph" w:styleId="Footer">
    <w:name w:val="footer"/>
    <w:basedOn w:val="Normal"/>
    <w:rsid w:val="00C640C4"/>
    <w:pPr>
      <w:tabs>
        <w:tab w:val="center" w:pos="4320"/>
        <w:tab w:val="right" w:pos="8640"/>
      </w:tabs>
    </w:pPr>
  </w:style>
  <w:style w:type="character" w:styleId="Hyperlink">
    <w:name w:val="Hyperlink"/>
    <w:rsid w:val="00C640C4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152E47"/>
    <w:rPr>
      <w:rFonts w:ascii="Times" w:hAnsi="Times"/>
      <w:sz w:val="24"/>
    </w:rPr>
  </w:style>
  <w:style w:type="paragraph" w:styleId="BalloonText">
    <w:name w:val="Balloon Text"/>
    <w:basedOn w:val="Normal"/>
    <w:link w:val="BalloonTextChar"/>
    <w:rsid w:val="00152E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52E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5C36"/>
    <w:pPr>
      <w:ind w:left="720"/>
      <w:contextualSpacing/>
    </w:pPr>
    <w:rPr>
      <w:rFonts w:ascii="Times New Roman" w:hAnsi="Times New Roman"/>
      <w:szCs w:val="24"/>
    </w:rPr>
  </w:style>
  <w:style w:type="character" w:styleId="UnresolvedMention">
    <w:name w:val="Unresolved Mention"/>
    <w:uiPriority w:val="99"/>
    <w:semiHidden/>
    <w:unhideWhenUsed/>
    <w:rsid w:val="00D60FA0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5C33F9"/>
    <w:rPr>
      <w:rFonts w:ascii="Times" w:hAnsi="Times"/>
      <w:sz w:val="24"/>
      <w:lang w:val="en-US" w:eastAsia="en-US"/>
    </w:rPr>
  </w:style>
  <w:style w:type="character" w:styleId="CommentReference">
    <w:name w:val="annotation reference"/>
    <w:rsid w:val="005C33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5C33F9"/>
    <w:rPr>
      <w:sz w:val="20"/>
    </w:rPr>
  </w:style>
  <w:style w:type="character" w:customStyle="1" w:styleId="CommentTextChar">
    <w:name w:val="Comment Text Char"/>
    <w:link w:val="CommentText"/>
    <w:rsid w:val="005C33F9"/>
    <w:rPr>
      <w:rFonts w:ascii="Times" w:hAnsi="Times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C33F9"/>
    <w:rPr>
      <w:b/>
      <w:bCs/>
    </w:rPr>
  </w:style>
  <w:style w:type="character" w:customStyle="1" w:styleId="CommentSubjectChar">
    <w:name w:val="Comment Subject Char"/>
    <w:link w:val="CommentSubject"/>
    <w:rsid w:val="005C33F9"/>
    <w:rPr>
      <w:rFonts w:ascii="Times" w:hAnsi="Times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2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mvohs@ucalgary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Students’ Union Volunteer Services</vt:lpstr>
    </vt:vector>
  </TitlesOfParts>
  <Company>SU</Company>
  <LinksUpToDate>false</LinksUpToDate>
  <CharactersWithSpaces>2317</CharactersWithSpaces>
  <SharedDoc>false</SharedDoc>
  <HLinks>
    <vt:vector size="6" baseType="variant">
      <vt:variant>
        <vt:i4>1114232</vt:i4>
      </vt:variant>
      <vt:variant>
        <vt:i4>0</vt:i4>
      </vt:variant>
      <vt:variant>
        <vt:i4>0</vt:i4>
      </vt:variant>
      <vt:variant>
        <vt:i4>5</vt:i4>
      </vt:variant>
      <vt:variant>
        <vt:lpwstr>mailto:nikhat.ahmed@ucalgary.ca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Students’ Union Volunteer Services</dc:title>
  <dc:subject/>
  <dc:creator>VSADMIN</dc:creator>
  <cp:keywords/>
  <dc:description/>
  <cp:lastModifiedBy>Laura Brooks</cp:lastModifiedBy>
  <cp:revision>3</cp:revision>
  <cp:lastPrinted>2018-07-25T20:30:00Z</cp:lastPrinted>
  <dcterms:created xsi:type="dcterms:W3CDTF">2026-08-11T22:03:00Z</dcterms:created>
  <dcterms:modified xsi:type="dcterms:W3CDTF">2026-08-11T22:35:00Z</dcterms:modified>
</cp:coreProperties>
</file>